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B0" w:rsidRDefault="00085EB0" w:rsidP="0083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BBF" w:rsidRPr="00E41CEF" w:rsidRDefault="00833BBF" w:rsidP="00833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Pr="00E41CEF">
        <w:rPr>
          <w:rFonts w:ascii="Times New Roman" w:hAnsi="Times New Roman" w:cs="Times New Roman"/>
          <w:sz w:val="28"/>
          <w:szCs w:val="28"/>
        </w:rPr>
        <w:t xml:space="preserve"> </w:t>
      </w:r>
      <w:r w:rsidR="00085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833BBF" w:rsidRPr="00E41CEF" w:rsidRDefault="00833BBF" w:rsidP="00833B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CEF">
        <w:rPr>
          <w:rFonts w:ascii="Times New Roman" w:hAnsi="Times New Roman" w:cs="Times New Roman"/>
          <w:sz w:val="28"/>
          <w:szCs w:val="28"/>
        </w:rPr>
        <w:t>на заседании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</w:t>
      </w:r>
      <w:r w:rsidR="00085EB0">
        <w:rPr>
          <w:rFonts w:ascii="Times New Roman" w:hAnsi="Times New Roman" w:cs="Times New Roman"/>
          <w:sz w:val="28"/>
          <w:szCs w:val="28"/>
        </w:rPr>
        <w:t>                 з</w:t>
      </w:r>
      <w:r w:rsidR="00085EB0" w:rsidRPr="00E41CEF">
        <w:rPr>
          <w:rFonts w:ascii="Times New Roman" w:hAnsi="Times New Roman" w:cs="Times New Roman"/>
          <w:sz w:val="28"/>
          <w:szCs w:val="28"/>
        </w:rPr>
        <w:t>аведующ</w:t>
      </w:r>
      <w:r w:rsidR="00085EB0">
        <w:rPr>
          <w:rFonts w:ascii="Times New Roman" w:hAnsi="Times New Roman" w:cs="Times New Roman"/>
          <w:sz w:val="28"/>
          <w:szCs w:val="28"/>
        </w:rPr>
        <w:t>его</w:t>
      </w:r>
      <w:r w:rsidR="00085EB0" w:rsidRPr="00E41CEF">
        <w:rPr>
          <w:rFonts w:ascii="Times New Roman" w:hAnsi="Times New Roman" w:cs="Times New Roman"/>
          <w:sz w:val="28"/>
          <w:szCs w:val="28"/>
        </w:rPr>
        <w:t xml:space="preserve"> </w:t>
      </w:r>
      <w:r w:rsidR="00085EB0">
        <w:rPr>
          <w:rFonts w:ascii="Times New Roman" w:hAnsi="Times New Roman" w:cs="Times New Roman"/>
          <w:sz w:val="28"/>
          <w:szCs w:val="28"/>
        </w:rPr>
        <w:t>МБДОУ</w:t>
      </w:r>
    </w:p>
    <w:p w:rsidR="00833BBF" w:rsidRDefault="00833BBF" w:rsidP="00833B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CEF">
        <w:rPr>
          <w:rFonts w:ascii="Times New Roman" w:hAnsi="Times New Roman" w:cs="Times New Roman"/>
          <w:sz w:val="28"/>
          <w:szCs w:val="28"/>
        </w:rPr>
        <w:t xml:space="preserve">педагогического совета                                  </w:t>
      </w:r>
      <w:proofErr w:type="gramStart"/>
      <w:r w:rsidRPr="00E41CEF">
        <w:rPr>
          <w:rFonts w:ascii="Times New Roman" w:hAnsi="Times New Roman" w:cs="Times New Roman"/>
          <w:sz w:val="28"/>
          <w:szCs w:val="28"/>
        </w:rPr>
        <w:t xml:space="preserve">   </w:t>
      </w:r>
      <w:r w:rsidR="00085E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85EB0">
        <w:rPr>
          <w:rFonts w:ascii="Times New Roman" w:hAnsi="Times New Roman" w:cs="Times New Roman"/>
          <w:sz w:val="28"/>
          <w:szCs w:val="28"/>
        </w:rPr>
        <w:t>Детский сад №1 «Теремок»</w:t>
      </w:r>
    </w:p>
    <w:p w:rsidR="00833BBF" w:rsidRDefault="00833BBF" w:rsidP="00833BBF">
      <w:pPr>
        <w:pStyle w:val="a3"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CEF">
        <w:rPr>
          <w:rFonts w:ascii="Times New Roman" w:hAnsi="Times New Roman" w:cs="Times New Roman"/>
          <w:sz w:val="28"/>
          <w:szCs w:val="28"/>
        </w:rPr>
        <w:t>ротокол № ______                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5EB0">
        <w:rPr>
          <w:rFonts w:ascii="Times New Roman" w:hAnsi="Times New Roman" w:cs="Times New Roman"/>
          <w:sz w:val="28"/>
          <w:szCs w:val="28"/>
        </w:rPr>
        <w:t>________</w:t>
      </w:r>
      <w:r w:rsidR="00D01DA1">
        <w:rPr>
          <w:rFonts w:ascii="Times New Roman" w:hAnsi="Times New Roman" w:cs="Times New Roman"/>
          <w:sz w:val="28"/>
          <w:szCs w:val="28"/>
        </w:rPr>
        <w:t xml:space="preserve">____Э.А. </w:t>
      </w:r>
      <w:proofErr w:type="spellStart"/>
      <w:r w:rsidR="00D01DA1">
        <w:rPr>
          <w:rFonts w:ascii="Times New Roman" w:hAnsi="Times New Roman" w:cs="Times New Roman"/>
          <w:sz w:val="28"/>
          <w:szCs w:val="28"/>
        </w:rPr>
        <w:t>Харданова</w:t>
      </w:r>
      <w:proofErr w:type="spellEnd"/>
    </w:p>
    <w:p w:rsidR="00255AE6" w:rsidRPr="00E41CEF" w:rsidRDefault="00833BBF" w:rsidP="00255A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</w:t>
      </w:r>
      <w:r w:rsidRPr="00E41CE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85EB0">
        <w:rPr>
          <w:rFonts w:ascii="Times New Roman" w:hAnsi="Times New Roman" w:cs="Times New Roman"/>
          <w:sz w:val="28"/>
          <w:szCs w:val="28"/>
        </w:rPr>
        <w:t xml:space="preserve"> </w:t>
      </w:r>
      <w:r w:rsidR="00255AE6">
        <w:rPr>
          <w:rFonts w:ascii="Times New Roman" w:hAnsi="Times New Roman"/>
          <w:sz w:val="28"/>
          <w:szCs w:val="28"/>
        </w:rPr>
        <w:t>Приказ №___ от «___» ___ 20__</w:t>
      </w:r>
      <w:r w:rsidR="00255AE6" w:rsidRPr="00E41CEF">
        <w:rPr>
          <w:rFonts w:ascii="Times New Roman" w:hAnsi="Times New Roman"/>
          <w:sz w:val="28"/>
          <w:szCs w:val="28"/>
        </w:rPr>
        <w:t xml:space="preserve"> г.</w:t>
      </w:r>
    </w:p>
    <w:p w:rsidR="00833BBF" w:rsidRPr="00E41CEF" w:rsidRDefault="00833BBF" w:rsidP="00255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33BBF" w:rsidRPr="00E41CEF" w:rsidRDefault="00833BBF" w:rsidP="00833BBF">
      <w:pPr>
        <w:pStyle w:val="a3"/>
        <w:shd w:val="clear" w:color="auto" w:fill="FFFFFF" w:themeFill="background1"/>
        <w:rPr>
          <w:rFonts w:cstheme="minorHAnsi"/>
          <w:sz w:val="28"/>
          <w:szCs w:val="28"/>
        </w:rPr>
      </w:pPr>
      <w:r w:rsidRPr="00E41CEF">
        <w:rPr>
          <w:rFonts w:cstheme="minorHAnsi"/>
          <w:sz w:val="28"/>
          <w:szCs w:val="28"/>
        </w:rPr>
        <w:t> </w:t>
      </w:r>
    </w:p>
    <w:p w:rsidR="00833BBF" w:rsidRPr="000363CD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40"/>
          <w:szCs w:val="18"/>
        </w:rPr>
      </w:pPr>
      <w:r w:rsidRPr="000363CD">
        <w:rPr>
          <w:rFonts w:ascii="Tahoma" w:eastAsia="Times New Roman" w:hAnsi="Tahoma" w:cs="Tahoma"/>
          <w:color w:val="313413"/>
          <w:sz w:val="18"/>
          <w:szCs w:val="18"/>
        </w:rPr>
        <w:t> </w:t>
      </w: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bookmarkStart w:id="0" w:name="_GoBack"/>
      <w:bookmarkEnd w:id="0"/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BBF" w:rsidRPr="001B399A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BBF" w:rsidRPr="00E41CEF" w:rsidRDefault="00833BBF" w:rsidP="00833B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CEF">
        <w:rPr>
          <w:rFonts w:ascii="Times New Roman" w:eastAsia="Times New Roman" w:hAnsi="Times New Roman" w:cs="Times New Roman"/>
          <w:b/>
          <w:sz w:val="36"/>
          <w:szCs w:val="36"/>
        </w:rPr>
        <w:t>Годовой календарный учебный график</w:t>
      </w:r>
    </w:p>
    <w:p w:rsidR="00833BBF" w:rsidRDefault="00085EB0" w:rsidP="00833B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</w:t>
      </w:r>
      <w:r w:rsidR="00255AE6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833BBF" w:rsidRPr="00E41CEF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255AE6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833BBF" w:rsidRPr="00E41CEF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833BBF" w:rsidRPr="00833BBF" w:rsidRDefault="00833BBF" w:rsidP="00833BBF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33B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МБДОУ «Детский сад №1 «Теремок» ст. Первомайская</w:t>
      </w:r>
    </w:p>
    <w:p w:rsidR="00833BBF" w:rsidRPr="00833BBF" w:rsidRDefault="0087626C" w:rsidP="00833BBF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33B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Грозненского муниципального</w:t>
      </w:r>
      <w:r w:rsidR="00833BBF" w:rsidRPr="00833BB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района»</w:t>
      </w:r>
    </w:p>
    <w:p w:rsidR="00833BBF" w:rsidRPr="00E41CEF" w:rsidRDefault="00833BBF" w:rsidP="00833B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33BBF" w:rsidRPr="00E41CE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36"/>
          <w:szCs w:val="36"/>
        </w:rPr>
      </w:pP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413"/>
          <w:sz w:val="18"/>
          <w:szCs w:val="18"/>
        </w:rPr>
      </w:pPr>
    </w:p>
    <w:p w:rsidR="00833BBF" w:rsidRPr="005C5F1D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4"/>
          <w:szCs w:val="18"/>
        </w:rPr>
      </w:pP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4"/>
          <w:szCs w:val="18"/>
        </w:rPr>
      </w:pPr>
    </w:p>
    <w:p w:rsidR="00085EB0" w:rsidRDefault="00085EB0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4"/>
          <w:szCs w:val="18"/>
        </w:rPr>
      </w:pPr>
    </w:p>
    <w:p w:rsidR="00085EB0" w:rsidRDefault="00085EB0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4"/>
          <w:szCs w:val="18"/>
        </w:rPr>
      </w:pPr>
    </w:p>
    <w:p w:rsidR="00085EB0" w:rsidRDefault="00085EB0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4"/>
          <w:szCs w:val="18"/>
        </w:rPr>
      </w:pPr>
    </w:p>
    <w:p w:rsidR="00085EB0" w:rsidRPr="000363CD" w:rsidRDefault="00085EB0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4"/>
          <w:szCs w:val="18"/>
        </w:rPr>
      </w:pPr>
    </w:p>
    <w:p w:rsidR="00833BBF" w:rsidRPr="000363CD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4"/>
          <w:szCs w:val="18"/>
        </w:rPr>
      </w:pPr>
      <w:r w:rsidRPr="000363CD">
        <w:rPr>
          <w:rFonts w:ascii="Times New Roman" w:eastAsia="Times New Roman" w:hAnsi="Times New Roman" w:cs="Times New Roman"/>
          <w:color w:val="313413"/>
          <w:sz w:val="24"/>
          <w:szCs w:val="18"/>
        </w:rPr>
        <w:t> </w:t>
      </w: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4"/>
          <w:szCs w:val="18"/>
        </w:rPr>
      </w:pPr>
    </w:p>
    <w:p w:rsidR="00833BBF" w:rsidRP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413"/>
          <w:sz w:val="24"/>
          <w:szCs w:val="18"/>
        </w:rPr>
      </w:pPr>
      <w:r w:rsidRPr="001B399A">
        <w:rPr>
          <w:rFonts w:ascii="Times New Roman" w:eastAsia="Times New Roman" w:hAnsi="Times New Roman" w:cs="Times New Roman"/>
          <w:sz w:val="28"/>
          <w:szCs w:val="18"/>
        </w:rPr>
        <w:t>ст. Первомайская</w:t>
      </w:r>
      <w:r w:rsidR="00085EB0">
        <w:rPr>
          <w:rFonts w:ascii="Times New Roman" w:eastAsia="Times New Roman" w:hAnsi="Times New Roman" w:cs="Times New Roman"/>
          <w:color w:val="313413"/>
          <w:sz w:val="24"/>
          <w:szCs w:val="18"/>
        </w:rPr>
        <w:t xml:space="preserve"> </w:t>
      </w:r>
    </w:p>
    <w:p w:rsidR="00833BBF" w:rsidRPr="001B399A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9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>построен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AE6" w:rsidRDefault="00833BBF" w:rsidP="00255AE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2.1.  Федеральным законом от 29.12. 2012 г № 273 – 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AE6" w:rsidRDefault="00255AE6" w:rsidP="00255AE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2.2. </w:t>
      </w:r>
      <w:r w:rsidRPr="00255AE6">
        <w:rPr>
          <w:rFonts w:ascii="Times New Roman" w:hAnsi="Times New Roman" w:cs="Times New Roman"/>
          <w:color w:val="FF0000"/>
          <w:sz w:val="28"/>
          <w:szCs w:val="28"/>
        </w:rPr>
        <w:t>Федеральным законом № 304-ФЗ от 31.07.2020г. «О внесении изменений в Федеральный закон «Об образовании в Российской Федерации»</w:t>
      </w:r>
    </w:p>
    <w:p w:rsidR="00255AE6" w:rsidRDefault="00255AE6" w:rsidP="00255AE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2.3. 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255AE6" w:rsidRPr="00255AE6" w:rsidRDefault="00255AE6" w:rsidP="00255AE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2.4. </w:t>
      </w:r>
      <w:r w:rsidRPr="00255AE6"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 Главного санитарного врача РФ, от 28.09.2020г. № 28, «Об утверждении санитарных правил </w:t>
      </w:r>
      <w:proofErr w:type="spellStart"/>
      <w:r w:rsidRPr="00255AE6">
        <w:rPr>
          <w:rFonts w:ascii="Times New Roman" w:hAnsi="Times New Roman" w:cs="Times New Roman"/>
          <w:color w:val="FF0000"/>
          <w:sz w:val="28"/>
          <w:szCs w:val="28"/>
        </w:rPr>
        <w:t>СанПин</w:t>
      </w:r>
      <w:proofErr w:type="spellEnd"/>
      <w:r w:rsidRPr="00255AE6">
        <w:rPr>
          <w:rFonts w:ascii="Times New Roman" w:hAnsi="Times New Roman" w:cs="Times New Roman"/>
          <w:color w:val="FF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55AE6" w:rsidRPr="00255AE6" w:rsidRDefault="00255AE6" w:rsidP="00255AE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2.5. </w:t>
      </w:r>
      <w:r w:rsidRPr="00255AE6">
        <w:rPr>
          <w:rFonts w:ascii="Times New Roman" w:hAnsi="Times New Roman" w:cs="Times New Roman"/>
          <w:color w:val="FF0000"/>
          <w:sz w:val="28"/>
          <w:szCs w:val="28"/>
        </w:rPr>
        <w:t>Постановление Главного санитарного врача РФ, от 27.10.2020г. № 32 санитарно-эпидемиологических правил и норм 2.3. /2.4.3590-20 «Санитарно-эпидемиологические требования к организации общественного питания населения».</w:t>
      </w:r>
    </w:p>
    <w:p w:rsidR="00833BBF" w:rsidRPr="00255AE6" w:rsidRDefault="00833BBF" w:rsidP="00255AE6">
      <w:pPr>
        <w:pStyle w:val="a7"/>
        <w:tabs>
          <w:tab w:val="left" w:pos="284"/>
          <w:tab w:val="left" w:pos="993"/>
        </w:tabs>
        <w:overflowPunct/>
        <w:ind w:left="0"/>
        <w:jc w:val="both"/>
        <w:textAlignment w:val="auto"/>
        <w:rPr>
          <w:color w:val="FF0000"/>
          <w:sz w:val="28"/>
          <w:szCs w:val="28"/>
        </w:rPr>
      </w:pPr>
      <w:r w:rsidRPr="00255AE6">
        <w:rPr>
          <w:sz w:val="28"/>
          <w:szCs w:val="28"/>
        </w:rPr>
        <w:t>2.</w:t>
      </w:r>
      <w:r w:rsidR="00255AE6">
        <w:rPr>
          <w:sz w:val="28"/>
          <w:szCs w:val="28"/>
        </w:rPr>
        <w:t>6</w:t>
      </w:r>
      <w:r w:rsidRPr="00255AE6">
        <w:rPr>
          <w:sz w:val="28"/>
          <w:szCs w:val="28"/>
        </w:rPr>
        <w:t xml:space="preserve">. </w:t>
      </w:r>
      <w:r w:rsidR="00255AE6">
        <w:rPr>
          <w:sz w:val="28"/>
          <w:szCs w:val="28"/>
        </w:rPr>
        <w:t>Уставом учреждения.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eastAsia="Times New Roman" w:hAnsi="Times New Roman" w:cs="Times New Roman"/>
          <w:sz w:val="28"/>
          <w:szCs w:val="28"/>
        </w:rPr>
        <w:t>вной о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>бразо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вательной программой учреждения.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организованных формах обучения».</w:t>
      </w: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>   Положением о лицензировании образовательной деятельности, утвержденным постановлением Правительства Российской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16.03.2011г. №174.</w:t>
      </w:r>
    </w:p>
    <w:p w:rsidR="00833BBF" w:rsidRPr="00620F66" w:rsidRDefault="00255AE6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833BBF">
        <w:rPr>
          <w:rFonts w:ascii="Times New Roman" w:eastAsia="Times New Roman" w:hAnsi="Times New Roman" w:cs="Times New Roman"/>
          <w:sz w:val="28"/>
          <w:szCs w:val="28"/>
        </w:rPr>
        <w:t>. Приказом МО РФ № 1014 от 30.08.2013 г.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учитывает в полном объёме возрастные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психофизические особенности воспитанников и отвечает требованиям охраны их жизни и здоровья.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учреждения включает в себя следующее: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4.1 количество возрастных групп учреждения;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4.2 дата начала учебного года;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4.3 Дата окончания учебного года;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учебной недели;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учебного года;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 учреждения в учебном году;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Режим работы у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>чреждения в летний период;</w:t>
      </w:r>
    </w:p>
    <w:p w:rsidR="00833BBF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организованной образовательной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833BBF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Учебный план.</w:t>
      </w:r>
    </w:p>
    <w:p w:rsidR="00833BBF" w:rsidRPr="00D259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10. К</w:t>
      </w:r>
      <w:r w:rsidRPr="00D259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льтурно- досуговая деятельность.</w:t>
      </w:r>
    </w:p>
    <w:p w:rsidR="00833BBF" w:rsidRDefault="00833BBF" w:rsidP="00833B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0F6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При составлении календарного учебного графика учитывалось время пребывания детей с 07.00 до 19.00 (12 часов) при 5-дневной рабочей неделе и наличие возрастных групп:</w:t>
      </w:r>
    </w:p>
    <w:p w:rsidR="00833BBF" w:rsidRDefault="00833BBF" w:rsidP="00833B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33BBF" w:rsidRPr="00496A8B" w:rsidRDefault="00833BBF" w:rsidP="00833B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- </w:t>
      </w:r>
      <w:r w:rsidRPr="00496A8B">
        <w:rPr>
          <w:rFonts w:ascii="Times New Roman" w:eastAsia="Times New Roman" w:hAnsi="Times New Roman" w:cs="Times New Roman"/>
          <w:sz w:val="28"/>
          <w:szCs w:val="28"/>
        </w:rPr>
        <w:t>младшая группа «</w:t>
      </w:r>
      <w:r>
        <w:rPr>
          <w:rFonts w:ascii="Times New Roman" w:eastAsia="Times New Roman" w:hAnsi="Times New Roman" w:cs="Times New Roman"/>
          <w:sz w:val="28"/>
          <w:szCs w:val="28"/>
        </w:rPr>
        <w:t>Ягод</w:t>
      </w:r>
      <w:r w:rsidRPr="00496A8B">
        <w:rPr>
          <w:rFonts w:ascii="Times New Roman" w:eastAsia="Times New Roman" w:hAnsi="Times New Roman" w:cs="Times New Roman"/>
          <w:sz w:val="28"/>
          <w:szCs w:val="28"/>
        </w:rPr>
        <w:t>ки»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5AE6" w:rsidRDefault="00833BBF" w:rsidP="00255A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старшая группа «Светлячки</w:t>
      </w:r>
      <w:r w:rsidRPr="00496A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AE6" w:rsidRDefault="00255AE6" w:rsidP="00255A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33BBF" w:rsidRDefault="00833BBF" w:rsidP="00255A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года с 01 сентября 2021</w:t>
      </w:r>
      <w:r w:rsidRPr="004306CA">
        <w:rPr>
          <w:rFonts w:ascii="Times New Roman" w:eastAsia="Times New Roman" w:hAnsi="Times New Roman" w:cs="Times New Roman"/>
          <w:color w:val="C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31 мая 202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 Каникулярное время: зимние канику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лы с 01 января по 10 января 2022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; летние каникулы с 01 июля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. по 01 августа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каникулярное время ООД не проводятся и в календарном графике не учитываются.</w:t>
      </w:r>
    </w:p>
    <w:p w:rsidR="00833BBF" w:rsidRDefault="00833BBF" w:rsidP="00833B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Праздничные (нерабочие) дни: в соответствии с про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изводственным календарем на 2021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55AE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833BBF" w:rsidRDefault="00833BBF" w:rsidP="00833B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BF" w:rsidRDefault="00833BBF" w:rsidP="00833B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Годовой календарный учебный график обсуждается и принимается педагогическим советом, утверждается приказом заведующего ДОУ до начала учебного года. Все изменения, вносимые Учреждением в годовой календарный учебный график, утверждаются приказом заведующего Учреждения по согласованию с Учредителем и доводятся до всех участников образовательного процесса. </w:t>
      </w:r>
    </w:p>
    <w:p w:rsidR="00085EB0" w:rsidRPr="00620F66" w:rsidRDefault="00833BBF" w:rsidP="00833B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620F66">
        <w:rPr>
          <w:rFonts w:ascii="Times New Roman" w:eastAsia="Times New Roman" w:hAnsi="Times New Roman" w:cs="Times New Roman"/>
          <w:sz w:val="28"/>
          <w:szCs w:val="28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833BBF" w:rsidRDefault="00833BBF" w:rsidP="00833BB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EF8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D67D0F">
        <w:rPr>
          <w:rFonts w:ascii="Times New Roman" w:hAnsi="Times New Roman" w:cs="Times New Roman"/>
          <w:b/>
          <w:sz w:val="28"/>
          <w:szCs w:val="28"/>
        </w:rPr>
        <w:t>алендарный учебный график на 202</w:t>
      </w:r>
      <w:r w:rsidR="00255AE6">
        <w:rPr>
          <w:rFonts w:ascii="Times New Roman" w:hAnsi="Times New Roman" w:cs="Times New Roman"/>
          <w:b/>
          <w:sz w:val="28"/>
          <w:szCs w:val="28"/>
        </w:rPr>
        <w:t>1</w:t>
      </w:r>
      <w:r w:rsidRPr="00D46EF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67D0F">
        <w:rPr>
          <w:rFonts w:ascii="Times New Roman" w:hAnsi="Times New Roman" w:cs="Times New Roman"/>
          <w:b/>
          <w:sz w:val="28"/>
          <w:szCs w:val="28"/>
        </w:rPr>
        <w:t>2</w:t>
      </w:r>
      <w:r w:rsidR="00255AE6">
        <w:rPr>
          <w:rFonts w:ascii="Times New Roman" w:hAnsi="Times New Roman" w:cs="Times New Roman"/>
          <w:b/>
          <w:sz w:val="28"/>
          <w:szCs w:val="28"/>
        </w:rPr>
        <w:t>2</w:t>
      </w:r>
      <w:r w:rsidRPr="00D46E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5AE6" w:rsidRPr="00D46EF8" w:rsidRDefault="00255AE6" w:rsidP="00833BB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518"/>
        <w:gridCol w:w="3173"/>
        <w:gridCol w:w="2961"/>
        <w:gridCol w:w="135"/>
        <w:gridCol w:w="19"/>
      </w:tblGrid>
      <w:tr w:rsidR="00833BBF" w:rsidRPr="00D46EF8" w:rsidTr="00833BBF">
        <w:trPr>
          <w:gridAfter w:val="1"/>
          <w:wAfter w:w="19" w:type="dxa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D46EF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D46EF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F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D46EF8" w:rsidRDefault="00833BBF" w:rsidP="00D67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F8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833BBF" w:rsidRPr="00D46EF8" w:rsidTr="00085EB0">
        <w:tc>
          <w:tcPr>
            <w:tcW w:w="640" w:type="dxa"/>
            <w:vMerge/>
            <w:tcBorders>
              <w:top w:val="single" w:sz="6" w:space="0" w:color="FEE048"/>
              <w:left w:val="single" w:sz="2" w:space="0" w:color="auto"/>
              <w:bottom w:val="single" w:sz="6" w:space="0" w:color="FEE048"/>
              <w:right w:val="single" w:sz="2" w:space="0" w:color="auto"/>
            </w:tcBorders>
            <w:vAlign w:val="center"/>
            <w:hideMark/>
          </w:tcPr>
          <w:p w:rsidR="00833BBF" w:rsidRPr="00D46EF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FEE048"/>
              <w:left w:val="single" w:sz="2" w:space="0" w:color="auto"/>
              <w:bottom w:val="single" w:sz="6" w:space="0" w:color="FEE048"/>
              <w:right w:val="single" w:sz="2" w:space="0" w:color="auto"/>
            </w:tcBorders>
            <w:vAlign w:val="center"/>
            <w:hideMark/>
          </w:tcPr>
          <w:p w:rsidR="00833BBF" w:rsidRPr="00D46EF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D46EF8" w:rsidRDefault="00085EB0" w:rsidP="00833B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F8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833BBF" w:rsidRPr="001C5E68" w:rsidRDefault="00833BBF" w:rsidP="00833B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3BBF" w:rsidRDefault="00833BBF" w:rsidP="00833B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BF" w:rsidRPr="00D46EF8" w:rsidRDefault="00833BBF" w:rsidP="00833B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D46EF8" w:rsidRDefault="00085EB0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F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33BBF" w:rsidRPr="00D46EF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D46EF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3BBF" w:rsidRPr="00D46EF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BBF" w:rsidRPr="001C5E68" w:rsidTr="00085EB0"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1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FE7336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655F10" w:rsidRDefault="00833BBF" w:rsidP="00833B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BBF" w:rsidRPr="001C5E68" w:rsidTr="00833BBF">
        <w:trPr>
          <w:gridAfter w:val="1"/>
          <w:wAfter w:w="19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255AE6" w:rsidP="0008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833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BBF" w:rsidRPr="001C5E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3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3BBF" w:rsidRPr="001C5E68" w:rsidTr="00833BBF">
        <w:trPr>
          <w:gridAfter w:val="1"/>
          <w:wAfter w:w="19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255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255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3BBF" w:rsidRPr="001C5E68" w:rsidTr="00833BBF">
        <w:trPr>
          <w:gridAfter w:val="1"/>
          <w:wAfter w:w="19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33BBF" w:rsidRPr="001C5E68" w:rsidTr="00833BBF">
        <w:trPr>
          <w:gridAfter w:val="1"/>
          <w:wAfter w:w="19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недели</w:t>
            </w:r>
          </w:p>
        </w:tc>
      </w:tr>
      <w:tr w:rsidR="00833BBF" w:rsidRPr="001C5E68" w:rsidTr="00833BBF">
        <w:trPr>
          <w:gridAfter w:val="1"/>
          <w:wAfter w:w="19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 в учебном году</w:t>
            </w:r>
          </w:p>
        </w:tc>
        <w:tc>
          <w:tcPr>
            <w:tcW w:w="6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часов ежедневно, с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</w:p>
        </w:tc>
      </w:tr>
      <w:tr w:rsidR="00833BBF" w:rsidRPr="001C5E68" w:rsidTr="00833BBF">
        <w:trPr>
          <w:gridAfter w:val="1"/>
          <w:wAfter w:w="19" w:type="dxa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Режим работы в летний период</w:t>
            </w:r>
          </w:p>
        </w:tc>
        <w:tc>
          <w:tcPr>
            <w:tcW w:w="6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255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01.07.202</w:t>
            </w:r>
            <w:r w:rsidR="00255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3BBF" w:rsidRPr="001C5E68" w:rsidRDefault="00833BBF" w:rsidP="00255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</w:t>
            </w:r>
            <w:r w:rsidR="00255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31.08.202</w:t>
            </w:r>
            <w:r w:rsidR="00255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33BBF" w:rsidRDefault="00833BBF" w:rsidP="00833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BBF" w:rsidRPr="00085EB0" w:rsidRDefault="00833BBF" w:rsidP="00085E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43">
        <w:rPr>
          <w:rFonts w:ascii="Times New Roman" w:hAnsi="Times New Roman" w:cs="Times New Roman"/>
          <w:b/>
          <w:sz w:val="28"/>
          <w:szCs w:val="28"/>
        </w:rPr>
        <w:t>4.8 Организованная образовательная деятельность</w:t>
      </w:r>
    </w:p>
    <w:tbl>
      <w:tblPr>
        <w:tblW w:w="9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260"/>
        <w:gridCol w:w="3290"/>
        <w:gridCol w:w="20"/>
        <w:gridCol w:w="23"/>
        <w:gridCol w:w="69"/>
      </w:tblGrid>
      <w:tr w:rsidR="00833BBF" w:rsidRPr="001C5E68" w:rsidTr="00085EB0">
        <w:trPr>
          <w:gridAfter w:val="2"/>
          <w:wAfter w:w="92" w:type="dxa"/>
        </w:trPr>
        <w:tc>
          <w:tcPr>
            <w:tcW w:w="2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5E68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6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</w:tr>
      <w:tr w:rsidR="00185FDB" w:rsidRPr="001C5E68" w:rsidTr="00085EB0">
        <w:tc>
          <w:tcPr>
            <w:tcW w:w="2974" w:type="dxa"/>
            <w:vMerge/>
            <w:tcBorders>
              <w:top w:val="single" w:sz="6" w:space="0" w:color="FEE048"/>
              <w:left w:val="single" w:sz="2" w:space="0" w:color="auto"/>
              <w:bottom w:val="single" w:sz="6" w:space="0" w:color="FEE048"/>
              <w:right w:val="single" w:sz="2" w:space="0" w:color="auto"/>
            </w:tcBorders>
            <w:vAlign w:val="center"/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085E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185F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12" w:type="dxa"/>
            <w:gridSpan w:val="3"/>
            <w:vMerge w:val="restart"/>
            <w:tcBorders>
              <w:top w:val="nil"/>
              <w:left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FDB" w:rsidRPr="001C5E68" w:rsidTr="00085EB0">
        <w:tc>
          <w:tcPr>
            <w:tcW w:w="29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87626C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185F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FDB" w:rsidRPr="001C5E68" w:rsidTr="00085EB0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О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87626C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</w:t>
            </w:r>
            <w:r w:rsidR="00185F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7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" w:type="dxa"/>
            <w:gridSpan w:val="3"/>
            <w:vMerge w:val="restart"/>
            <w:tcBorders>
              <w:top w:val="nil"/>
              <w:left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FDB" w:rsidRPr="001C5E68" w:rsidTr="00085EB0">
        <w:trPr>
          <w:trHeight w:val="1072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Недельная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нагрузка (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кол-во мин)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85EB0" w:rsidRDefault="00085EB0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B" w:rsidRDefault="0087626C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</w:t>
            </w:r>
            <w:r w:rsidR="00185FDB" w:rsidRPr="001C5E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85FDB" w:rsidRPr="001C5E68" w:rsidRDefault="00185FDB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85EB0" w:rsidRDefault="00085EB0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B" w:rsidRPr="001C5E68" w:rsidRDefault="0087626C" w:rsidP="0018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5FDB">
              <w:rPr>
                <w:rFonts w:ascii="Times New Roman" w:hAnsi="Times New Roman" w:cs="Times New Roman"/>
                <w:sz w:val="28"/>
                <w:szCs w:val="28"/>
              </w:rPr>
              <w:t xml:space="preserve"> часа 10 мин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FDB" w:rsidRPr="001C5E68" w:rsidTr="00085EB0">
        <w:trPr>
          <w:trHeight w:val="1056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рузка (кол-во занятий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185FDB" w:rsidRDefault="00185FDB" w:rsidP="0008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B" w:rsidRDefault="00185FDB" w:rsidP="0008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185FDB" w:rsidRDefault="00185FDB" w:rsidP="0008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B" w:rsidRDefault="00185FDB" w:rsidP="00085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FDB" w:rsidRPr="001C5E68" w:rsidTr="00085EB0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Регламентирование образовательного процесса на один день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2 занятия по 15 мин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3 занятия по 25 мин</w:t>
            </w:r>
          </w:p>
        </w:tc>
        <w:tc>
          <w:tcPr>
            <w:tcW w:w="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5FDB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DB" w:rsidRPr="001C5E68" w:rsidRDefault="00185FDB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BBF" w:rsidRPr="001C5E68" w:rsidTr="00085EB0">
        <w:trPr>
          <w:gridAfter w:val="1"/>
          <w:wAfter w:w="69" w:type="dxa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между О</w:t>
            </w: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8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33BBF" w:rsidRPr="001C5E68" w:rsidRDefault="00833BBF" w:rsidP="0083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BBF" w:rsidRDefault="00833BBF" w:rsidP="00833BB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833BBF" w:rsidSect="00255AE6">
          <w:pgSz w:w="11906" w:h="16838"/>
          <w:pgMar w:top="1134" w:right="566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33BBF" w:rsidRPr="005C7C43" w:rsidRDefault="00833BBF" w:rsidP="00CD52A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C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4.9.</w:t>
      </w:r>
      <w:r w:rsidR="00D67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7C4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833BBF" w:rsidRPr="00103DC1" w:rsidRDefault="00833BBF" w:rsidP="00833BB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977"/>
        <w:gridCol w:w="3402"/>
        <w:gridCol w:w="3260"/>
        <w:gridCol w:w="1559"/>
        <w:gridCol w:w="1701"/>
        <w:gridCol w:w="1701"/>
      </w:tblGrid>
      <w:tr w:rsidR="00833BBF" w:rsidRPr="00103DC1" w:rsidTr="004E07E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600108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08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600108" w:rsidRDefault="00833BBF" w:rsidP="00D67D0F">
            <w:pPr>
              <w:snapToGrid w:val="0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0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833BBF" w:rsidRPr="005F34DE" w:rsidTr="004E07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образовательная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5-6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Длительность </w:t>
            </w: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 (мин)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r w:rsidR="00D67D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D67D0F"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r w:rsidR="00D67D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D67D0F" w:rsidRPr="005F34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 в месяц</w:t>
            </w:r>
            <w:r w:rsidRPr="005F34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D67D0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3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567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567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М/Г</w:t>
            </w:r>
          </w:p>
        </w:tc>
      </w:tr>
      <w:tr w:rsidR="00833BBF" w:rsidRPr="005F34DE" w:rsidTr="004E07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D67D0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12/108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12/108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12/108</w:t>
            </w:r>
          </w:p>
        </w:tc>
      </w:tr>
      <w:tr w:rsidR="00833BBF" w:rsidRPr="005F34DE" w:rsidTr="004E07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4E0BC3" w:rsidRDefault="00833BBF" w:rsidP="004E0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0B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ормирование элементарных математических представлений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D67D0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D67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8/72 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D67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D67D0F" w:rsidP="004E07EB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Чтение художественной</w:t>
            </w:r>
            <w:r w:rsidR="00833BBF"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D67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</w:tr>
      <w:tr w:rsidR="00833BBF" w:rsidRPr="005F34DE" w:rsidTr="004E07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D67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8/72 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D67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D67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2/18</w:t>
            </w:r>
          </w:p>
        </w:tc>
      </w:tr>
      <w:tr w:rsidR="00833BBF" w:rsidRPr="005F34DE" w:rsidTr="004E07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D67D0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8/72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8/72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4DE">
              <w:rPr>
                <w:rFonts w:ascii="Times New Roman" w:hAnsi="Times New Roman"/>
                <w:color w:val="000000"/>
                <w:sz w:val="20"/>
                <w:szCs w:val="20"/>
              </w:rPr>
              <w:t>8/72</w:t>
            </w:r>
          </w:p>
        </w:tc>
      </w:tr>
      <w:tr w:rsidR="00833BBF" w:rsidRPr="005F34DE" w:rsidTr="004E07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BF" w:rsidRPr="005F34DE" w:rsidRDefault="00833BBF" w:rsidP="004E07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F" w:rsidRPr="005F34DE" w:rsidRDefault="00833BBF" w:rsidP="004E07EB">
            <w:pPr>
              <w:snapToGrid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Социально-коммуникативное </w:t>
            </w:r>
            <w:r w:rsidR="00D67D0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процессе режимных моментов</w:t>
            </w:r>
          </w:p>
        </w:tc>
      </w:tr>
    </w:tbl>
    <w:p w:rsidR="00B722E5" w:rsidRDefault="00B722E5"/>
    <w:sectPr w:rsidR="00B722E5" w:rsidSect="00CD52A5">
      <w:pgSz w:w="16838" w:h="11906" w:orient="landscape"/>
      <w:pgMar w:top="993" w:right="1134" w:bottom="113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CA58298A"/>
    <w:lvl w:ilvl="0" w:tplc="F9109100">
      <w:start w:val="1"/>
      <w:numFmt w:val="bullet"/>
      <w:lvlText w:val="•"/>
      <w:lvlJc w:val="left"/>
      <w:pPr>
        <w:ind w:left="75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BF"/>
    <w:rsid w:val="00085EB0"/>
    <w:rsid w:val="00185FDB"/>
    <w:rsid w:val="00255AE6"/>
    <w:rsid w:val="002D2395"/>
    <w:rsid w:val="00833BBF"/>
    <w:rsid w:val="0087626C"/>
    <w:rsid w:val="00B722E5"/>
    <w:rsid w:val="00CD52A5"/>
    <w:rsid w:val="00D01DA1"/>
    <w:rsid w:val="00D67D0F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846E-D3B0-4291-AD15-A705999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3B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833B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B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55AE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2021-06-09T12:48:00Z</cp:lastPrinted>
  <dcterms:created xsi:type="dcterms:W3CDTF">2020-08-24T13:34:00Z</dcterms:created>
  <dcterms:modified xsi:type="dcterms:W3CDTF">2021-12-13T08:46:00Z</dcterms:modified>
</cp:coreProperties>
</file>