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928" w:rsidRPr="00526928" w:rsidRDefault="00415AA0" w:rsidP="00526928">
      <w:pPr>
        <w:spacing w:after="0" w:line="276" w:lineRule="auto"/>
        <w:jc w:val="center"/>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inline distT="0" distB="0" distL="0" distR="0">
            <wp:extent cx="6210935" cy="919602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210935" cy="9196029"/>
                    </a:xfrm>
                    <a:prstGeom prst="rect">
                      <a:avLst/>
                    </a:prstGeom>
                    <a:noFill/>
                    <a:ln w="9525">
                      <a:noFill/>
                      <a:miter lim="800000"/>
                      <a:headEnd/>
                      <a:tailEnd/>
                    </a:ln>
                  </pic:spPr>
                </pic:pic>
              </a:graphicData>
            </a:graphic>
          </wp:inline>
        </w:drawing>
      </w:r>
    </w:p>
    <w:p w:rsidR="00BC3A72" w:rsidRDefault="00BC3A72" w:rsidP="00526928">
      <w:pPr>
        <w:spacing w:after="0" w:line="276" w:lineRule="auto"/>
        <w:jc w:val="center"/>
        <w:rPr>
          <w:rFonts w:ascii="Times New Roman" w:eastAsia="Calibri" w:hAnsi="Times New Roman" w:cs="Times New Roman"/>
          <w:b/>
          <w:sz w:val="28"/>
          <w:szCs w:val="28"/>
          <w:lang w:eastAsia="ru-RU"/>
        </w:rPr>
      </w:pPr>
    </w:p>
    <w:p w:rsidR="00526928" w:rsidRPr="00526928" w:rsidRDefault="00526928" w:rsidP="006203D5">
      <w:pPr>
        <w:spacing w:after="0" w:line="240" w:lineRule="auto"/>
        <w:jc w:val="center"/>
        <w:rPr>
          <w:rFonts w:ascii="Times New Roman" w:eastAsia="Calibri" w:hAnsi="Times New Roman" w:cs="Times New Roman"/>
          <w:b/>
          <w:sz w:val="28"/>
          <w:szCs w:val="28"/>
          <w:lang w:eastAsia="ru-RU"/>
        </w:rPr>
      </w:pPr>
      <w:r w:rsidRPr="00526928">
        <w:rPr>
          <w:rFonts w:ascii="Times New Roman" w:eastAsia="Calibri" w:hAnsi="Times New Roman" w:cs="Times New Roman"/>
          <w:b/>
          <w:sz w:val="28"/>
          <w:szCs w:val="28"/>
          <w:lang w:eastAsia="ru-RU"/>
        </w:rPr>
        <w:t>1. Общие положения</w:t>
      </w:r>
    </w:p>
    <w:p w:rsidR="00526928" w:rsidRPr="00526928" w:rsidRDefault="00526928" w:rsidP="00742C95">
      <w:pPr>
        <w:spacing w:after="0" w:line="240" w:lineRule="auto"/>
        <w:jc w:val="center"/>
        <w:rPr>
          <w:rFonts w:ascii="Times New Roman" w:eastAsia="Calibri" w:hAnsi="Times New Roman" w:cs="Times New Roman"/>
          <w:b/>
          <w:sz w:val="28"/>
          <w:szCs w:val="28"/>
          <w:lang w:eastAsia="ru-RU"/>
        </w:rPr>
      </w:pPr>
    </w:p>
    <w:p w:rsidR="00526928" w:rsidRPr="00BC3A72" w:rsidRDefault="00526928" w:rsidP="00742C95">
      <w:pPr>
        <w:spacing w:after="0" w:line="240" w:lineRule="auto"/>
        <w:rPr>
          <w:rFonts w:ascii="Times New Roman" w:eastAsia="Times New Roman" w:hAnsi="Times New Roman" w:cs="Times New Roman"/>
          <w:sz w:val="24"/>
          <w:szCs w:val="24"/>
          <w:lang w:eastAsia="ru-RU"/>
        </w:rPr>
      </w:pPr>
      <w:r w:rsidRPr="00526928">
        <w:rPr>
          <w:rFonts w:ascii="Times New Roman" w:eastAsia="Times New Roman" w:hAnsi="Times New Roman" w:cs="Times New Roman"/>
          <w:sz w:val="28"/>
          <w:szCs w:val="28"/>
          <w:lang w:eastAsia="ru-RU"/>
        </w:rPr>
        <w:tab/>
      </w:r>
      <w:r w:rsidRPr="00BC3A72">
        <w:rPr>
          <w:rFonts w:ascii="Times New Roman" w:eastAsia="Times New Roman" w:hAnsi="Times New Roman" w:cs="Times New Roman"/>
          <w:sz w:val="24"/>
          <w:szCs w:val="24"/>
          <w:lang w:eastAsia="ru-RU"/>
        </w:rPr>
        <w:t xml:space="preserve">1.1. Настоящая должностная инструкция воспитателя дошкольного учреждения (далее - ДОУ) разработана в соответствии с </w:t>
      </w:r>
      <w:proofErr w:type="spellStart"/>
      <w:r w:rsidRPr="00BC3A72">
        <w:rPr>
          <w:rFonts w:ascii="Times New Roman" w:eastAsia="Times New Roman" w:hAnsi="Times New Roman" w:cs="Times New Roman"/>
          <w:sz w:val="24"/>
          <w:szCs w:val="24"/>
          <w:lang w:eastAsia="ru-RU"/>
        </w:rPr>
        <w:t>Профстандартом</w:t>
      </w:r>
      <w:proofErr w:type="spellEnd"/>
      <w:r w:rsidRPr="00BC3A72">
        <w:rPr>
          <w:rFonts w:ascii="Times New Roman" w:eastAsia="Times New Roman" w:hAnsi="Times New Roman" w:cs="Times New Roman"/>
          <w:sz w:val="24"/>
          <w:szCs w:val="24"/>
          <w:lang w:eastAsia="ru-RU"/>
        </w:rPr>
        <w:t xml:space="preserve"> "Педагог (педагогическая деятельность в сфере дошкольного, начального, основного и среднего общего образования) (воспитатель, учитель)", утвержденного приказом Минтруда и Соцзащиты РФ № 544н от 18 октября 2013г. с изменениями от 5 августа 2016 года; с учетом ФГОС дошкольного образования, утвержденного Приказом Минобрнауки России от 17 октября 2013 г. № 1155; Федерального Закона № 273 - ФЗ от 29.12.2012г «Об образовании в Российской Федерации» в редакции от 2 декабря 2019 года, Трудовым кодексом Российской Федерации и другими нормативными актами, регулирующими трудовые отношения между работником и работодателем.</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 xml:space="preserve">1.2. Настоящая </w:t>
      </w:r>
      <w:r w:rsidRPr="00BC3A72">
        <w:rPr>
          <w:rFonts w:ascii="Times New Roman" w:eastAsia="Times New Roman" w:hAnsi="Times New Roman" w:cs="Times New Roman"/>
          <w:iCs/>
          <w:sz w:val="24"/>
          <w:szCs w:val="24"/>
          <w:lang w:eastAsia="ru-RU"/>
        </w:rPr>
        <w:t xml:space="preserve">должностная инструкция воспитателя в ДОУ по </w:t>
      </w:r>
      <w:proofErr w:type="spellStart"/>
      <w:r w:rsidRPr="00BC3A72">
        <w:rPr>
          <w:rFonts w:ascii="Times New Roman" w:eastAsia="Times New Roman" w:hAnsi="Times New Roman" w:cs="Times New Roman"/>
          <w:iCs/>
          <w:sz w:val="24"/>
          <w:szCs w:val="24"/>
          <w:lang w:eastAsia="ru-RU"/>
        </w:rPr>
        <w:t>профстандарту</w:t>
      </w:r>
      <w:proofErr w:type="spellEnd"/>
      <w:r w:rsidRPr="00BC3A72">
        <w:rPr>
          <w:rFonts w:ascii="Times New Roman" w:eastAsia="Times New Roman" w:hAnsi="Times New Roman" w:cs="Times New Roman"/>
          <w:iCs/>
          <w:sz w:val="24"/>
          <w:szCs w:val="24"/>
          <w:lang w:eastAsia="ru-RU"/>
        </w:rPr>
        <w:t xml:space="preserve">, </w:t>
      </w:r>
      <w:r w:rsidRPr="00BC3A72">
        <w:rPr>
          <w:rFonts w:ascii="Times New Roman" w:eastAsia="Times New Roman" w:hAnsi="Times New Roman" w:cs="Times New Roman"/>
          <w:sz w:val="24"/>
          <w:szCs w:val="24"/>
          <w:lang w:eastAsia="ru-RU"/>
        </w:rPr>
        <w:t xml:space="preserve"> регламентирует основные трудовые функции, должностные обязанности воспитателя детского сада, права, ответственность, а также взаимоотношения и связи по должности в дошкольном образовательном учреждении.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1.3. Воспитатель детского сада принимается на работу и освобождается от должности заведующим дошкольным образовательным учреждением в соответствии с требованиями Трудового Кодекса Российской Федерации.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1.4. Воспитатель дошкольного образовательного учреждения должен иметь высшее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 без предъявления требований к стажу</w:t>
      </w:r>
      <w:r w:rsidRPr="00BC3A72">
        <w:rPr>
          <w:rFonts w:ascii="Times New Roman" w:eastAsia="Calibri" w:hAnsi="Times New Roman" w:cs="Times New Roman"/>
          <w:sz w:val="24"/>
          <w:szCs w:val="24"/>
        </w:rPr>
        <w:t> </w:t>
      </w:r>
      <w:r w:rsidRPr="00BC3A72">
        <w:rPr>
          <w:rFonts w:ascii="Times New Roman" w:eastAsia="Times New Roman" w:hAnsi="Times New Roman" w:cs="Times New Roman"/>
          <w:sz w:val="24"/>
          <w:szCs w:val="24"/>
          <w:lang w:eastAsia="ru-RU"/>
        </w:rPr>
        <w:t>работы.</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1.5. Воспитатель ДОУ непосредственно подчиняется заведующему, выполняет свои должностные обязанности под руководством старшего воспитателя.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1.6. К педагогической деятельности не допускаются лица из числа следующих:</w:t>
      </w:r>
    </w:p>
    <w:p w:rsidR="00526928" w:rsidRPr="00BC3A72" w:rsidRDefault="00526928" w:rsidP="00742C95">
      <w:pPr>
        <w:spacing w:after="0" w:line="240" w:lineRule="auto"/>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лишенные права заниматься педагогической деятельностью в соответствии с вступившим в законную силу приговором суда; </w:t>
      </w:r>
    </w:p>
    <w:p w:rsidR="00526928" w:rsidRPr="00BC3A72" w:rsidRDefault="00526928" w:rsidP="00742C95">
      <w:pPr>
        <w:spacing w:after="0" w:line="240" w:lineRule="auto"/>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имеющие или имевшие судимость за преступления, состав и виды которых установлены законодательством Российской Федерации; </w:t>
      </w:r>
    </w:p>
    <w:p w:rsidR="00526928" w:rsidRPr="00BC3A72" w:rsidRDefault="00526928" w:rsidP="00742C95">
      <w:pPr>
        <w:spacing w:after="0" w:line="240" w:lineRule="auto"/>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признанные недееспособными в установленном федеральным законом порядке; </w:t>
      </w:r>
    </w:p>
    <w:p w:rsidR="00526928" w:rsidRPr="00BC3A72" w:rsidRDefault="00526928" w:rsidP="00742C95">
      <w:pPr>
        <w:spacing w:after="0" w:line="240" w:lineRule="auto"/>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имеющие заболевания, предусмотренные установленным перечнем.</w:t>
      </w:r>
    </w:p>
    <w:p w:rsidR="00526928" w:rsidRPr="00BC3A72" w:rsidRDefault="00526928" w:rsidP="00742C95">
      <w:pPr>
        <w:spacing w:after="0" w:line="240" w:lineRule="auto"/>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 xml:space="preserve">1.7. В своей профессиональной деятельности воспитатель ДОУ должен руководствоваться: </w:t>
      </w:r>
    </w:p>
    <w:p w:rsidR="00526928" w:rsidRPr="00BC3A72" w:rsidRDefault="00526928" w:rsidP="00742C95">
      <w:pPr>
        <w:spacing w:after="0" w:line="240" w:lineRule="auto"/>
        <w:rPr>
          <w:rFonts w:ascii="Times New Roman" w:eastAsia="Calibri" w:hAnsi="Times New Roman" w:cs="Times New Roman"/>
          <w:sz w:val="24"/>
          <w:szCs w:val="24"/>
          <w:lang w:eastAsia="ru-RU"/>
        </w:rPr>
      </w:pPr>
      <w:r w:rsidRPr="00BC3A72">
        <w:rPr>
          <w:rFonts w:ascii="Times New Roman" w:eastAsia="Times New Roman" w:hAnsi="Times New Roman" w:cs="Times New Roman"/>
          <w:sz w:val="24"/>
          <w:szCs w:val="24"/>
          <w:lang w:eastAsia="ru-RU"/>
        </w:rPr>
        <w:tab/>
        <w:t xml:space="preserve">- </w:t>
      </w:r>
      <w:r w:rsidRPr="00BC3A72">
        <w:rPr>
          <w:rFonts w:ascii="Times New Roman" w:eastAsia="Calibri" w:hAnsi="Times New Roman" w:cs="Times New Roman"/>
          <w:sz w:val="24"/>
          <w:szCs w:val="24"/>
          <w:lang w:eastAsia="ru-RU"/>
        </w:rPr>
        <w:t>Конституцией Российской Федерации;</w:t>
      </w:r>
    </w:p>
    <w:p w:rsidR="00526928" w:rsidRPr="00BC3A72" w:rsidRDefault="00526928" w:rsidP="00742C95">
      <w:pPr>
        <w:spacing w:after="0" w:line="240" w:lineRule="auto"/>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Федеральным законом «Об образовании в Российской Федерации»;</w:t>
      </w:r>
    </w:p>
    <w:p w:rsidR="00526928" w:rsidRPr="00BC3A72" w:rsidRDefault="00526928" w:rsidP="00742C95">
      <w:pPr>
        <w:spacing w:after="0" w:line="240" w:lineRule="auto"/>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законодательными актами Российской Федерации;</w:t>
      </w:r>
    </w:p>
    <w:p w:rsidR="00526928" w:rsidRPr="00BC3A72" w:rsidRDefault="00526928" w:rsidP="00742C95">
      <w:pPr>
        <w:spacing w:after="0" w:line="240" w:lineRule="auto"/>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26928" w:rsidRPr="00BC3A72" w:rsidRDefault="00526928" w:rsidP="00742C95">
      <w:pPr>
        <w:spacing w:after="0" w:line="240" w:lineRule="auto"/>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Федеральным государственным образовательным стандартом дошкольного образования;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Уставом и локальными актами дошкольного образовательного учреждения;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Правилами внутреннего трудового распорядка, утвержденными в дошкольном образовательном учреждении;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Коллективным договором;</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приказами и распоряжениями заведующего детским садом;</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lastRenderedPageBreak/>
        <w:tab/>
        <w:t>- Трудовым договором и Договором, заключенным с родителями (законными представителями) ребенка и др.</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правилами и нормами охраны труда и пожарной безопасности;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инструкцией по охране труда для воспитателя дошкольного образовательного учреждения.</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 xml:space="preserve">1.8. Работник также должен руководствоваться настоящей должностной инструкцией воспитателя детского сада, разработанной по </w:t>
      </w:r>
      <w:proofErr w:type="spellStart"/>
      <w:r w:rsidRPr="00BC3A72">
        <w:rPr>
          <w:rFonts w:ascii="Times New Roman" w:eastAsia="Times New Roman" w:hAnsi="Times New Roman" w:cs="Times New Roman"/>
          <w:sz w:val="24"/>
          <w:szCs w:val="24"/>
          <w:lang w:eastAsia="ru-RU"/>
        </w:rPr>
        <w:t>профстандарту</w:t>
      </w:r>
      <w:proofErr w:type="spellEnd"/>
      <w:r w:rsidRPr="00BC3A72">
        <w:rPr>
          <w:rFonts w:ascii="Times New Roman" w:eastAsia="Times New Roman" w:hAnsi="Times New Roman" w:cs="Times New Roman"/>
          <w:sz w:val="24"/>
          <w:szCs w:val="24"/>
          <w:lang w:eastAsia="ru-RU"/>
        </w:rPr>
        <w:t xml:space="preserve"> и ФГОС дошкольного образования, инструкцией по охране труда для воспитателя ДОУ, другими инструкциями по охране труда при выполнении работ на рабочем месте, при эксплуатации аудио- и видеотехники.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1.9. Воспитатель должен знать:</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нормативные документы по вопросам обучения и воспитания детей в дошкольных образовательных учреждениях;</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основные положения Федерального государственного образовательного стандарта дошкольного образования;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законодательство о правах ребенка;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основные закономерности возрастного развития, стадии и кризисы развития, социализацию личности, индикаторы индивидуальных особенностей траекторий жизни, их возможные девиации, а также основы их психодиагностики;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историю, теорию, закономерности и принципы построения и функционирования образовательных (педагогических) систем, роль и место образования в жизни личности и общества;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основы </w:t>
      </w:r>
      <w:proofErr w:type="spellStart"/>
      <w:r w:rsidRPr="00BC3A72">
        <w:rPr>
          <w:rFonts w:ascii="Times New Roman" w:eastAsia="Calibri" w:hAnsi="Times New Roman" w:cs="Times New Roman"/>
          <w:sz w:val="24"/>
          <w:szCs w:val="24"/>
          <w:lang w:eastAsia="ru-RU"/>
        </w:rPr>
        <w:t>психодидактики</w:t>
      </w:r>
      <w:proofErr w:type="spellEnd"/>
      <w:r w:rsidRPr="00BC3A72">
        <w:rPr>
          <w:rFonts w:ascii="Times New Roman" w:eastAsia="Calibri" w:hAnsi="Times New Roman" w:cs="Times New Roman"/>
          <w:sz w:val="24"/>
          <w:szCs w:val="24"/>
          <w:lang w:eastAsia="ru-RU"/>
        </w:rPr>
        <w:t xml:space="preserve"> и поликультурного образования;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основы методики воспитательной работы, основные принципы деятельностного подхода, виды и приемы современных педагогических технологий;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нормативные документы по вопросам воспитания детей;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нормативные правовые, руководящие и инструктивные документы, регулирующие организацию и проведение мероприятий за пределами территории дошкольной образовательной организации (экскурсий, походов и т.п.);</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педагогические закономерности организации образовательного и воспитательного процесса;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законы развития личности и проявления личностных свойств, психологические законы периодизации и кризисов развития;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закономерности формирования детских сообществ, их социально-психологических особенности и закономерности развития;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основные закономерности семейных отношений, позволяющие эффективно работать с родительской общественностью;</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основы психодиагностики и основные признаки отклонения в развитии детей;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специфику дошкольного образования и особенностей организации работы с детьми раннего и дошкольного возраста;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общие закономерности развития ребенка в раннем и дошкольном возрасте;</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основные психологические подходы: культурно-исторический, деятельностный и личностный;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основы дошкольной педагогики, включая классические системы дошкольного воспитания;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особенности становления и развития детских деятельностей в раннем и дошкольном возрасте;</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основы теории физического, познавательного и личностного развития детей раннего и дошкольного возраста;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lastRenderedPageBreak/>
        <w:tab/>
        <w:t>- современные тенденции развития дошкольного образования;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конвенцию о правах ребенка;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трудовое законодательство Российской Федерации;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приоритетные направления развития образовательной системы Российской Федерации;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законы и другие нормативные правовые акты, регламентирующие </w:t>
      </w:r>
      <w:r w:rsidRPr="00BC3A72">
        <w:rPr>
          <w:rFonts w:ascii="Times New Roman" w:eastAsia="Calibri" w:hAnsi="Times New Roman" w:cs="Times New Roman"/>
          <w:sz w:val="24"/>
          <w:szCs w:val="24"/>
          <w:lang w:eastAsia="ru-RU"/>
        </w:rPr>
        <w:tab/>
        <w:t>образовательную деятельность дошкольного образовательного учреждения;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инструкцию по охране жизни и здоровья детей;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педагогику, детскую, возрастную и социальную психологию;</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психологию отношений, индивидуальные и возрастные особенности детей;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возрастную физиологию и гигиену;</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методы, формы и технологию мониторинга деятельности воспитанников дошкольных образовательных учреждений;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педагогическую этику;</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теорию и методику воспитательной работы, организации свободного времени воспитанников детских садов;</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новейшие достижения в области методики дошкольного воспитания;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современные педагогические технологии продуктивного, дифференцированного, развивающего обучения, реализации компетентностного подхода;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методы убеждения, аргументации своей позиции, установления контактов с воспитанниками ДОУ разного возраста, их родителями (законными представителями) и коллегами, являющимися сотрудниками;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технологии диагностики причин конфликтных ситуаций, их профилактики и разрешения;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основы экологии, экономики, социологии; </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трудовое законодательство Российской Федерации;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основы работы с текстовыми и графическими редакторами, презентациями, электронной почтой и web-браузерами, </w:t>
      </w:r>
      <w:proofErr w:type="spellStart"/>
      <w:r w:rsidRPr="00BC3A72">
        <w:rPr>
          <w:rFonts w:ascii="Times New Roman" w:eastAsia="Calibri" w:hAnsi="Times New Roman" w:cs="Times New Roman"/>
          <w:sz w:val="24"/>
          <w:szCs w:val="24"/>
          <w:lang w:eastAsia="ru-RU"/>
        </w:rPr>
        <w:t>мультимедийным</w:t>
      </w:r>
      <w:proofErr w:type="spellEnd"/>
      <w:r w:rsidRPr="00BC3A72">
        <w:rPr>
          <w:rFonts w:ascii="Times New Roman" w:eastAsia="Calibri" w:hAnsi="Times New Roman" w:cs="Times New Roman"/>
          <w:sz w:val="24"/>
          <w:szCs w:val="24"/>
          <w:lang w:eastAsia="ru-RU"/>
        </w:rPr>
        <w:t xml:space="preserve"> оборудованием;</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Правила внутреннего трудового распорядка, утвержденные в дошкольном образовательном учреждении;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санитарно-эпидемиологические требования, предъявляемые к организации образовательного процесса в детском саду;</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Calibri" w:hAnsi="Times New Roman" w:cs="Times New Roman"/>
          <w:sz w:val="24"/>
          <w:szCs w:val="24"/>
          <w:lang w:eastAsia="ru-RU"/>
        </w:rPr>
        <w:tab/>
        <w:t>- правила и требования охраны труда и пожарной безопасности в дошкольных образовательных учреждениях.</w:t>
      </w:r>
      <w:r w:rsidRPr="00BC3A72">
        <w:rPr>
          <w:rFonts w:ascii="Times New Roman" w:eastAsia="Times New Roman" w:hAnsi="Times New Roman" w:cs="Times New Roman"/>
          <w:sz w:val="24"/>
          <w:szCs w:val="24"/>
          <w:lang w:eastAsia="ru-RU"/>
        </w:rPr>
        <w:tab/>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10. Воспитатель должен уметь:</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владеть формами и методами обучения, в том числе выходящими за рамки учебных занятий: проектная и исследовательская деятельность, эксперименты, полевая практика и т.п.;</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разрабатывать (осваивать) и применять современные психолого-педагогические технологии, основанные на знании законов развития личности;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организовывать различные виды образовательной деятельности: игровую, исследовательскую, проектную, художественно-продуктивную, культурно-досуговую с учетом возможностей образовательной организации, места жительства и историко-культурного своеобразия региона;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общаться с детьми, признавать их достоинство, понимая и принимая их;</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защищать достоинство и интересы воспитанников, помогать детям, оказавшимся в конфликтной ситуации и/или неблагоприятных условиях;</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владеть методами организации экскурсий, походов и экспедиций и т.п.;</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сотрудничать с другими педагогическими работниками и другими специалистами в решении воспитательных задач;</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понимать документацию специалистов (психологов, дефектологов, логопедов и т.д.);</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w:t>
      </w:r>
      <w:r w:rsidRPr="00BC3A72">
        <w:rPr>
          <w:rFonts w:ascii="Times New Roman" w:eastAsia="Calibri" w:hAnsi="Times New Roman" w:cs="Times New Roman"/>
          <w:sz w:val="24"/>
          <w:szCs w:val="24"/>
          <w:lang w:eastAsia="ru-RU"/>
        </w:rPr>
        <w:lastRenderedPageBreak/>
        <w:t>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применять методы физического, познавательного и личностного развития детей раннего и дошкольного возраста в соответствии с образовательной программой организации;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владеть всеми видами развивающих деятельностей дошкольника (игровой, продуктивной, познавательно-исследовательской);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w:t>
      </w:r>
      <w:proofErr w:type="spellStart"/>
      <w:r w:rsidRPr="00BC3A72">
        <w:rPr>
          <w:rFonts w:ascii="Times New Roman" w:eastAsia="Calibri" w:hAnsi="Times New Roman" w:cs="Times New Roman"/>
          <w:sz w:val="24"/>
          <w:szCs w:val="24"/>
          <w:lang w:eastAsia="ru-RU"/>
        </w:rPr>
        <w:t>ладеть</w:t>
      </w:r>
      <w:proofErr w:type="spellEnd"/>
      <w:r w:rsidRPr="00BC3A72">
        <w:rPr>
          <w:rFonts w:ascii="Times New Roman" w:eastAsia="Calibri" w:hAnsi="Times New Roman" w:cs="Times New Roman"/>
          <w:sz w:val="24"/>
          <w:szCs w:val="24"/>
          <w:lang w:eastAsia="ru-RU"/>
        </w:rPr>
        <w:t xml:space="preserve"> </w:t>
      </w:r>
      <w:proofErr w:type="spellStart"/>
      <w:r w:rsidRPr="00BC3A72">
        <w:rPr>
          <w:rFonts w:ascii="Times New Roman" w:eastAsia="Calibri" w:hAnsi="Times New Roman" w:cs="Times New Roman"/>
          <w:sz w:val="24"/>
          <w:szCs w:val="24"/>
          <w:lang w:eastAsia="ru-RU"/>
        </w:rPr>
        <w:t>ИКТ-компетентностями</w:t>
      </w:r>
      <w:proofErr w:type="spellEnd"/>
      <w:r w:rsidRPr="00BC3A72">
        <w:rPr>
          <w:rFonts w:ascii="Times New Roman" w:eastAsia="Calibri" w:hAnsi="Times New Roman" w:cs="Times New Roman"/>
          <w:sz w:val="24"/>
          <w:szCs w:val="24"/>
          <w:lang w:eastAsia="ru-RU"/>
        </w:rPr>
        <w:t>, необходимыми и достаточными для планирования, реализации и оценки образовательной работы с детьми раннего и дошкольного возраста.</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 xml:space="preserve">1.11. Воспитатель должен строго соблюдать свою должностную инструкцию, разработанную с учетом ФГОС и </w:t>
      </w:r>
      <w:proofErr w:type="spellStart"/>
      <w:r w:rsidRPr="00BC3A72">
        <w:rPr>
          <w:rFonts w:ascii="Times New Roman" w:eastAsia="Times New Roman" w:hAnsi="Times New Roman" w:cs="Times New Roman"/>
          <w:sz w:val="24"/>
          <w:szCs w:val="24"/>
          <w:lang w:eastAsia="ru-RU"/>
        </w:rPr>
        <w:t>Профстандарта</w:t>
      </w:r>
      <w:proofErr w:type="spellEnd"/>
      <w:r w:rsidRPr="00BC3A72">
        <w:rPr>
          <w:rFonts w:ascii="Times New Roman" w:eastAsia="Times New Roman" w:hAnsi="Times New Roman" w:cs="Times New Roman"/>
          <w:sz w:val="24"/>
          <w:szCs w:val="24"/>
          <w:lang w:eastAsia="ru-RU"/>
        </w:rPr>
        <w:t xml:space="preserve"> в ДОУ, пройти обучение и иметь навыки в оказании первой помощи пострадавшим, знать порядок действий при возникновении пожара или иной чрезвычайной ситуации и эвакуации в дошкольном образовательном учреждении.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1.12. 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1.13. Воспитатель должен строго соблюдать Конвенцию ООН о правах ребенка и Федеральный закон № 124-ФЗ от 24 июля 1998 года "Об основных гарантиях прав ребенка в Российской Федерации".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p>
    <w:p w:rsidR="00526928" w:rsidRPr="00BC3A72" w:rsidRDefault="00526928" w:rsidP="00742C95">
      <w:pPr>
        <w:spacing w:after="0" w:line="240" w:lineRule="auto"/>
        <w:jc w:val="center"/>
        <w:rPr>
          <w:rFonts w:ascii="Times New Roman" w:eastAsia="Calibri" w:hAnsi="Times New Roman" w:cs="Times New Roman"/>
          <w:b/>
          <w:sz w:val="24"/>
          <w:szCs w:val="24"/>
          <w:lang w:eastAsia="ru-RU"/>
        </w:rPr>
      </w:pPr>
      <w:r w:rsidRPr="00BC3A72">
        <w:rPr>
          <w:rFonts w:ascii="Times New Roman" w:eastAsia="Calibri" w:hAnsi="Times New Roman" w:cs="Times New Roman"/>
          <w:b/>
          <w:sz w:val="24"/>
          <w:szCs w:val="24"/>
          <w:lang w:eastAsia="ru-RU"/>
        </w:rPr>
        <w:t>2. Трудовые функции</w:t>
      </w:r>
    </w:p>
    <w:p w:rsidR="00526928" w:rsidRPr="00BC3A72" w:rsidRDefault="00526928" w:rsidP="00742C95">
      <w:pPr>
        <w:spacing w:after="0" w:line="240" w:lineRule="auto"/>
        <w:jc w:val="center"/>
        <w:rPr>
          <w:rFonts w:ascii="Times New Roman" w:eastAsia="Calibri" w:hAnsi="Times New Roman" w:cs="Times New Roman"/>
          <w:b/>
          <w:sz w:val="24"/>
          <w:szCs w:val="24"/>
          <w:lang w:eastAsia="ru-RU"/>
        </w:rPr>
      </w:pP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i/>
          <w:iCs/>
          <w:sz w:val="24"/>
          <w:szCs w:val="24"/>
          <w:lang w:eastAsia="ru-RU"/>
        </w:rPr>
        <w:tab/>
        <w:t>Основными трудовыми функциями воспитателя ДОУ являются: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 xml:space="preserve">2.1. Педагогическая деятельность по проектированию и реализации образовательного процесса в организациях дошкольного образования </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2.1.1. Обучение.</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2.1.2. Воспитательная деятельность.</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2.1.3. Развивающая деятельность.</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2.2. Педагогическая деятельность по реализации программ дошкольного образования.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p>
    <w:p w:rsidR="00526928" w:rsidRPr="00BC3A72" w:rsidRDefault="00526928" w:rsidP="00742C95">
      <w:pPr>
        <w:spacing w:after="0" w:line="240" w:lineRule="auto"/>
        <w:jc w:val="center"/>
        <w:rPr>
          <w:rFonts w:ascii="Times New Roman" w:eastAsia="Calibri" w:hAnsi="Times New Roman" w:cs="Times New Roman"/>
          <w:b/>
          <w:sz w:val="24"/>
          <w:szCs w:val="24"/>
          <w:lang w:eastAsia="ru-RU"/>
        </w:rPr>
      </w:pPr>
    </w:p>
    <w:p w:rsidR="00526928" w:rsidRPr="00BC3A72" w:rsidRDefault="00526928" w:rsidP="00742C95">
      <w:pPr>
        <w:spacing w:after="0" w:line="240" w:lineRule="auto"/>
        <w:jc w:val="center"/>
        <w:rPr>
          <w:rFonts w:ascii="Times New Roman" w:eastAsia="Calibri" w:hAnsi="Times New Roman" w:cs="Times New Roman"/>
          <w:b/>
          <w:sz w:val="24"/>
          <w:szCs w:val="24"/>
          <w:lang w:eastAsia="ru-RU"/>
        </w:rPr>
      </w:pPr>
      <w:r w:rsidRPr="00BC3A72">
        <w:rPr>
          <w:rFonts w:ascii="Times New Roman" w:eastAsia="Calibri" w:hAnsi="Times New Roman" w:cs="Times New Roman"/>
          <w:b/>
          <w:sz w:val="24"/>
          <w:szCs w:val="24"/>
          <w:lang w:eastAsia="ru-RU"/>
        </w:rPr>
        <w:t>3. Должностные обязанности воспитателя</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i/>
          <w:iCs/>
          <w:sz w:val="24"/>
          <w:szCs w:val="24"/>
          <w:lang w:eastAsia="ru-RU"/>
        </w:rPr>
        <w:tab/>
        <w:t>Воспитатель имеет следующие должностные обязанности: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3.1. В рамках трудовой функции образования: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 xml:space="preserve"> осуществление профессиональной деятельности в соответствии с требованиями Федеральных государственных образовательных стандартов дошкольного образования;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планирование и проведение учебных занятий;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формирование универсальных учебных действий;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формирование мотивации к обучению.</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lastRenderedPageBreak/>
        <w:tab/>
        <w:t>3.2. В рамках трудовой функции воспитательной деятельности: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реализация современных, в том числе интерактивных, форм и методов воспитательной работы;</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проектирование и реализация воспитательных программ;</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реализация воспитательных возможностей различных видов деятельности ребенка (учебной, игровой, трудовой, спортивной, художественной и т.д.);</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проектирование ситуаций и событий, развивающих эмоционально-ценностную сферу ребенка (культуру переживаний и ценностные ориентации ребенка);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создание, поддержание уклада, атмосферы и традиций жизни дошкольной образовательной организации;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развитие у детей познавательной активности, самостоятельности, инициативы, творческих способностей, формирование гражданской позиции, способности к труду и жизни в условиях современного мира, формирование у воспитанников ДОУ культуры здорового и безопасного образа жизни; </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формирование толерантности и навыков поведения в изменяющейся поликультурной среде;</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использование конструктивных воспитательных усилий родителей (законных представителей), помощь семье в решении вопросов воспитания ребенка;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осуществление образовательной деятельности детей, обеспечивая выполнение образовательной программы в соответствии с Федеральным государственным образовательным стандартом дошкольного образования (ФГОС ДО) и годовым планом дошкольного образовательного учреждения.</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3.3. В рамках трудовой функции развивающей деятельности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Times New Roman" w:hAnsi="Times New Roman" w:cs="Times New Roman"/>
          <w:sz w:val="24"/>
          <w:szCs w:val="24"/>
          <w:lang w:eastAsia="ru-RU"/>
        </w:rPr>
        <w:tab/>
        <w:t xml:space="preserve">- </w:t>
      </w:r>
      <w:r w:rsidRPr="00BC3A72">
        <w:rPr>
          <w:rFonts w:ascii="Times New Roman" w:eastAsia="Calibri" w:hAnsi="Times New Roman" w:cs="Times New Roman"/>
          <w:sz w:val="24"/>
          <w:szCs w:val="24"/>
          <w:lang w:eastAsia="ru-RU"/>
        </w:rPr>
        <w:t>выявление в ходе наблюдения поведенческих и личностных проблем ребенка, связанных с особенностями их развития;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применение инструментария и методов диагностики и оценки показателей уровня и динамики развития ребенка;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освоение и применение психолого-педагогических технологий (в том числе инклюзивных), необходимых для адресной работы с различными контингентами детей: одаренные дети, социально уязвимые дети, дети, попавшие в трудные жизненные ситуации, дети-мигранты, дети-сироты, дети с особыми образовательными потребностями (аутисты, дети с синдромом дефицита внимания и гиперактивностью и др.), дети с ограниченными возможностями здоровья, дети с девиациями поведения, дети с зависимостью;</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взаимодействие с другими специалистами в рамках психолого-медико-педагогического консилиума;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освоение и адекватное применение специальных технологий и методов, позволяющих проводить коррекционно-развивающую работу;</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развитие у детей познавательной активности, самостоятельности, инициативы, творческих способностей, способности к труду и жизни в условиях современного мира, формирование у детей культуры здорового и безопасного образа жизни.</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3.4. В рамках трудовой функции педагогической деятельности по реализации программ дошкольного образования: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участие в разработке основной образовательной программы дошкольной образовательной организации в соответствии с Федеральным государственным образовательным стандартом дошкольного образования;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участие в создании безопасной и психологически комфортной образовательной среды дошкольной образовательной организации через обеспечение безопасности жизни детей, поддержание эмоционального благополучия ребенка в период пребывания в ДОУ;</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lastRenderedPageBreak/>
        <w:tab/>
        <w:t>- планирование и реализация образовательной работы в группе детей раннего и/или дошкольного возраста в соответствии с Федеральным государственным образовательным стандартом дошкольного образования и образовательными программами;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реализация педагогических рекомендаций специалистов (психолога, логопеда, дефектолога и др.) в работе с детьми;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формирование психологической готовности к школьному обучению;</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xml:space="preserve">- активное использование </w:t>
      </w:r>
      <w:proofErr w:type="spellStart"/>
      <w:r w:rsidRPr="00BC3A72">
        <w:rPr>
          <w:rFonts w:ascii="Times New Roman" w:eastAsia="Calibri" w:hAnsi="Times New Roman" w:cs="Times New Roman"/>
          <w:sz w:val="24"/>
          <w:szCs w:val="24"/>
          <w:lang w:eastAsia="ru-RU"/>
        </w:rPr>
        <w:t>недирективной</w:t>
      </w:r>
      <w:proofErr w:type="spellEnd"/>
      <w:r w:rsidRPr="00BC3A72">
        <w:rPr>
          <w:rFonts w:ascii="Times New Roman" w:eastAsia="Calibri" w:hAnsi="Times New Roman" w:cs="Times New Roman"/>
          <w:sz w:val="24"/>
          <w:szCs w:val="24"/>
          <w:lang w:eastAsia="ru-RU"/>
        </w:rPr>
        <w:t xml:space="preserve"> помощи и поддержка детской инициативы и самостоятельности в различных видах деятельности;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организация образовательного процесса на основе непосредственного общения с каждым ребенком детского сада с учетом его особых образовательных потребностей.</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3.5. Осуществляет наблюдение за поведением детей в период их адаптации в дошкольном образовательном учреждении, создает благоприятные условия для легкой и быстрой адаптации.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3.6. Создает благоприятную микросреду и морально-психологический климат для каждого ребенка. Способствует развитию общения детей. Помогает воспитанникам решать возникшие проблемы в общении с детьми в группе, педагогическими работниками ДОУ, родителями (лицами, их заменяющими).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3.7. В соответствии с индивидуальными и возрастными интересами воспитанников совершенствует жизнедеятельность группы воспитанников детского сада. Соблюдает права и свободы детей.</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3.8. Осуществляет надлежащий присмотр за детьми группы в строгом соответствии с требованиями инструкции по охране жизни и здоровья детей в помещениях и на детских прогулочных площадках дошкольного образовательного учреждения.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3.9. Совместно с музыкальным руководителем и инструктором по физической культуре готовит праздники, организует досуг детей.</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3.10. Обеспечивает охрану жизни, здоровья и безопасность воспитанников во время образовательного процесса в дошкольном образовательном учреждении, на его территории, во время прогулок, экскурсий и поездок.</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3.11. Проводит наблюдения (мониторинг) за здоровьем, развитием и воспитанием детей, в том числе с помощью электронных форм. Ведет активную пропаганду здорового образа жизни среди воспитанников.</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 xml:space="preserve">3.12. С уважением и заботой относится к каждому ребенку в своей группе, проявляет </w:t>
      </w:r>
      <w:r w:rsidRPr="00BC3A72">
        <w:rPr>
          <w:rFonts w:ascii="Times New Roman" w:eastAsia="Times New Roman" w:hAnsi="Times New Roman" w:cs="Times New Roman"/>
          <w:sz w:val="24"/>
          <w:szCs w:val="24"/>
          <w:lang w:eastAsia="ru-RU"/>
        </w:rPr>
        <w:lastRenderedPageBreak/>
        <w:t>выдержку и педагогический такт в общении с детьми и их родителями.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3.13. Принимает участие в процедуре мониторинга: в начале учебного года - для определения зоны образовательных потребностей каждого воспитанника; в конце года - в выявлении уровня достижений каждым воспитанником итоговых показателей освоения программы, динамики формирования интегративных качеств.</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 xml:space="preserve">3.14. Строго соблюдает положения должностной инструкции воспитателя, разработанной на основе </w:t>
      </w:r>
      <w:proofErr w:type="spellStart"/>
      <w:r w:rsidRPr="00BC3A72">
        <w:rPr>
          <w:rFonts w:ascii="Times New Roman" w:eastAsia="Times New Roman" w:hAnsi="Times New Roman" w:cs="Times New Roman"/>
          <w:sz w:val="24"/>
          <w:szCs w:val="24"/>
          <w:lang w:eastAsia="ru-RU"/>
        </w:rPr>
        <w:t>профстандарта</w:t>
      </w:r>
      <w:proofErr w:type="spellEnd"/>
      <w:r w:rsidRPr="00BC3A72">
        <w:rPr>
          <w:rFonts w:ascii="Times New Roman" w:eastAsia="Times New Roman" w:hAnsi="Times New Roman" w:cs="Times New Roman"/>
          <w:sz w:val="24"/>
          <w:szCs w:val="24"/>
          <w:lang w:eastAsia="ru-RU"/>
        </w:rPr>
        <w:t>, установленный в ДОУ режим дня и расписание образовательной деятельности воспитанников детского сада.</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3.15. На основе изучения индивидуальных особенностей, рекомендаций педагога-психолога планирует и проводит с детьми с ограниченными возможностями здоровья коррекционно-развивающую работу.</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3.16. Координирует деятельность помощника воспитателя, няни, младшего воспитателя в рамках единого образовательного процесса в группе.</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3.17.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ДОУ, в организации и проведении методической и консультативной помощи родителям (лицам, их заменяющим).</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3.18. Взаимодействует с родителями (законными представителями) воспитанников по вопросам реализации основной образовательной программы, стратегии и тактики образовательного процесса.</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3.19. Поддерживает надлежащий порядок на своем рабочем месте, в групповых комнатах детского сада и на прогулочной площадке. Бережно и аккуратно использует имущество, методическую литературу и пособия.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3.20. Строго соблюдает нормы охраны труда и правила пожарной безопасности в дошкольном образовательном учреждении.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3.21. Своевременно информирует медицинского работника об изменениях в состоянии здоровья детей, родителей - о плановых профилактических прививках.</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3.22. Осуществляет периодическое обновление содержания тематических стендов для родителей, оформление группы и информационных стендов к конкурсам и праздничным датам.</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3.23. Ведет в установленном порядке следующую документацию:</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календарный и перспективный планы;</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план образовательной работы;</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журнал (табель) посещения воспитанников дошкольного образовательного учреждения;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паспорт группы;</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журнал контроля состояния охраны труда и безопасности жизнедеятельности в группе;</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журнал здоровья;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протоколы родительских собраний;</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диагностические материалы;</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другую документацию воспитателя согласно номенклатуре дел в соответствии с приказом заведующего дошкольным образовательным учреждением.</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3.24. Проходит освоение дополнительных профессиональных образовательных программ профессиональной переподготовки или повышения квалификации, а также ежегодный периодический медицинский осмотр по установленному в дошкольном образовательном учреждении графику.</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3.25. Выполняет требования заведующего и медицинского работника, старшего воспитателя, которые связаны с педагогической деятельностью и охраной жизни и здоровья воспитанников в дошкольном образовательном учреждении.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p>
    <w:p w:rsidR="00526928" w:rsidRPr="00BC3A72" w:rsidRDefault="00526928" w:rsidP="00742C95">
      <w:pPr>
        <w:spacing w:after="0" w:line="240" w:lineRule="auto"/>
        <w:jc w:val="center"/>
        <w:rPr>
          <w:rFonts w:ascii="Times New Roman" w:eastAsia="Calibri" w:hAnsi="Times New Roman" w:cs="Times New Roman"/>
          <w:b/>
          <w:sz w:val="24"/>
          <w:szCs w:val="24"/>
          <w:lang w:eastAsia="ru-RU"/>
        </w:rPr>
      </w:pPr>
      <w:r w:rsidRPr="00BC3A72">
        <w:rPr>
          <w:rFonts w:ascii="Times New Roman" w:eastAsia="Calibri" w:hAnsi="Times New Roman" w:cs="Times New Roman"/>
          <w:b/>
          <w:sz w:val="24"/>
          <w:szCs w:val="24"/>
          <w:lang w:eastAsia="ru-RU"/>
        </w:rPr>
        <w:lastRenderedPageBreak/>
        <w:t>4. Права воспитателя</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Воспитатель ДОУ имеет следующие права в пределах своей компетенции: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4.1. Принимать участие в работе творческих групп дошкольного образовательного учреждения.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4.2. Устанавливать деловые контакты со сторонними образовательными организациями, организациями дополнительного образования.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4.3. Вносить свои предложения администрации ДОУ по улучшению образовательного и воспитательного процесса, а также в процессе разработки образовательной программы и годового плана дошкольного образовательного учреждения.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4.4. Свободно выбирать и использовать методики обучения и воспитания, учебные пособия и материалы, соответствующие образовательной программе, утвержденной дошкольным образовательным учреждением.</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4.5. Представлять свой опыт педагогической работы на педагогических советах, методических объединениях, родительских собраниях, отчетных итоговых мероприятиях и в печатных изданиях специализированной направленности.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4.6. Знакомиться с проектами решений заведующего детским садом, которые касаются его непосредственной деятельности.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 xml:space="preserve">4.7. Ознакомиться с новой должностной инструкцией воспитателя ДОУ (детского сада), составленной на основе </w:t>
      </w:r>
      <w:proofErr w:type="spellStart"/>
      <w:r w:rsidRPr="00BC3A72">
        <w:rPr>
          <w:rFonts w:ascii="Times New Roman" w:eastAsia="Times New Roman" w:hAnsi="Times New Roman" w:cs="Times New Roman"/>
          <w:sz w:val="24"/>
          <w:szCs w:val="24"/>
          <w:lang w:eastAsia="ru-RU"/>
        </w:rPr>
        <w:t>профстандарта</w:t>
      </w:r>
      <w:proofErr w:type="spellEnd"/>
      <w:r w:rsidRPr="00BC3A72">
        <w:rPr>
          <w:rFonts w:ascii="Times New Roman" w:eastAsia="Times New Roman" w:hAnsi="Times New Roman" w:cs="Times New Roman"/>
          <w:sz w:val="24"/>
          <w:szCs w:val="24"/>
          <w:lang w:eastAsia="ru-RU"/>
        </w:rPr>
        <w:t xml:space="preserve"> и в соответствии с ФГОС дошкольного образования и получить ее на руки.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4.8. Воспитатель имеет право на создание администрацией дошкольного образовательного учреждения условий, необходимых для выполнения своих профессиональных и должностных обязанностей.</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4.9. Участвовать в работе органов самоуправления дошкольным образовательным учреждением, в работе общего собрания работников детского сада.</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4.10. Своевременно повышать квалификацию и аттестоваться на добровольной основе.</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4.11. Воспитатель имеет все права, а также право на социальные гарантии, предусмотренные Трудовым кодексом Российской Федерации, Уставом детского сада, Коллективным договором, Правилами внутреннего трудового распорядка и другими локальными актами дошкольного образовательного учреждения.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4.12. Воспитатель дошкольного образовательного учреждения имеет право на защиту профессиональной чести и достоинства, ознакомиться с жалобами и другими документами, содержащими оценку его деятельности, дать по ним объяснения.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4.13. Воспитатель имеет право информировать заведующего детским садом, заместителя заведующего по административно-хозяйственной работе (завхоза) о приобретении необходимых в образовательной деятельности, развивающих и демонстрационных средств и пособий, необходимости проведения ремонтных работ оборудования и помещения группы.</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p>
    <w:p w:rsidR="00526928" w:rsidRPr="00BC3A72" w:rsidRDefault="00526928" w:rsidP="00742C95">
      <w:pPr>
        <w:spacing w:after="0" w:line="240" w:lineRule="auto"/>
        <w:jc w:val="center"/>
        <w:rPr>
          <w:rFonts w:ascii="Times New Roman" w:eastAsia="Calibri" w:hAnsi="Times New Roman" w:cs="Times New Roman"/>
          <w:b/>
          <w:sz w:val="24"/>
          <w:szCs w:val="24"/>
          <w:lang w:eastAsia="ru-RU"/>
        </w:rPr>
      </w:pPr>
      <w:r w:rsidRPr="00BC3A72">
        <w:rPr>
          <w:rFonts w:ascii="Times New Roman" w:eastAsia="Calibri" w:hAnsi="Times New Roman" w:cs="Times New Roman"/>
          <w:b/>
          <w:sz w:val="24"/>
          <w:szCs w:val="24"/>
          <w:lang w:eastAsia="ru-RU"/>
        </w:rPr>
        <w:t>5. Ответственность</w:t>
      </w:r>
    </w:p>
    <w:p w:rsidR="00526928" w:rsidRPr="00BC3A72" w:rsidRDefault="00526928" w:rsidP="00742C95">
      <w:pPr>
        <w:spacing w:after="0" w:line="240" w:lineRule="auto"/>
        <w:jc w:val="center"/>
        <w:rPr>
          <w:rFonts w:ascii="Times New Roman" w:eastAsia="Calibri" w:hAnsi="Times New Roman" w:cs="Times New Roman"/>
          <w:b/>
          <w:sz w:val="24"/>
          <w:szCs w:val="24"/>
          <w:lang w:eastAsia="ru-RU"/>
        </w:rPr>
      </w:pP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5.1. Воспитатель несет персональную ответственность</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за жизнь и здоровье воспитанников детского сада во время образовательного процесса, присмотра в помещениях, на площадке, на прогулке и экскурсиях, выходе и выезде с детьми за пределы дошкольного образовательного учреждения;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за нарушение прав и свобод воспитанников;</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за неоказание первой доврачебной помощи пострадавшему, не своевременное извещение или скрытие от администрации дошкольного образовательного учреждения несчастного случая;</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r w:rsidRPr="00BC3A72">
        <w:rPr>
          <w:rFonts w:ascii="Times New Roman" w:eastAsia="Calibri" w:hAnsi="Times New Roman" w:cs="Times New Roman"/>
          <w:sz w:val="24"/>
          <w:szCs w:val="24"/>
          <w:lang w:eastAsia="ru-RU"/>
        </w:rPr>
        <w:tab/>
        <w:t>- за нарушение порядка действий в случае возникновения чрезвычайной ситуации и эвакуации в детском саду.</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lastRenderedPageBreak/>
        <w:tab/>
        <w:t>5.2. За неисполнение или ненадлежащее исполнение без уважительных причин должностной инструкции воспитателя, Устава дошкольного образовательного учреждения и Правил внутреннего трудового распорядка, иных локальных нормативных актов,  законных  распоряжений  заведующего, в том числе за не использование предоставленных ему прав, воспитатель несет дисциплинарную ответственность в порядке, определенном трудовым законодательством Российской Федерации.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5.3. За применение, в том числе однократное, методов воспитания, связанных с физическим и (или) психическим насилием над личностью ребенка, а также совершение иного аморального поступка воспитатель ДОУ может быть освобожден от занимаемой должности в соответствии с Трудовым Кодексом Российской Федерации и Федеральным   Законом      "Об   образовании в Российской Федерации". Увольнение за данный поступок не является мерой дисциплинарной ответственности.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5.4. За невыполнение требований охраны труда, несоблюдения правил пожарной безопасности, санитарно - гигиенических правил и норм организации образовательного процесса и режима в группе воспитанников воспитатель несет ответственность в пределах определенных административным законодательством Российской Федерации.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5.5. За умышленное причинение дошкольному образовательному учреждению или участникам образовательных отношений материального ущерба в связи с исполнением (неисполнением) своих должностных обязанностей воспитатель несёт материальную ответственность в порядке и в пределах, определенных трудовым и (или) гражданским законодательством Российской Федерации.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5.6. За правонарушения, совершенные в процессе осуществления образовательной деятельности несет ответственность в пределах, определенных административным, уголовным и гражданским законодательством Российской Федерации.</w:t>
      </w:r>
    </w:p>
    <w:p w:rsidR="00526928" w:rsidRPr="00BC3A72" w:rsidRDefault="00526928" w:rsidP="00742C95">
      <w:pPr>
        <w:spacing w:after="0" w:line="240" w:lineRule="auto"/>
        <w:jc w:val="both"/>
        <w:rPr>
          <w:rFonts w:ascii="Times New Roman" w:eastAsia="Calibri" w:hAnsi="Times New Roman" w:cs="Times New Roman"/>
          <w:sz w:val="24"/>
          <w:szCs w:val="24"/>
          <w:lang w:eastAsia="ru-RU"/>
        </w:rPr>
      </w:pPr>
    </w:p>
    <w:p w:rsidR="00526928" w:rsidRPr="00BC3A72" w:rsidRDefault="00526928" w:rsidP="00742C95">
      <w:pPr>
        <w:spacing w:after="0" w:line="240" w:lineRule="auto"/>
        <w:jc w:val="center"/>
        <w:rPr>
          <w:rFonts w:ascii="Times New Roman" w:eastAsia="Calibri" w:hAnsi="Times New Roman" w:cs="Times New Roman"/>
          <w:b/>
          <w:sz w:val="24"/>
          <w:szCs w:val="24"/>
          <w:lang w:eastAsia="ru-RU"/>
        </w:rPr>
      </w:pPr>
      <w:r w:rsidRPr="00BC3A72">
        <w:rPr>
          <w:rFonts w:ascii="Times New Roman" w:eastAsia="Calibri" w:hAnsi="Times New Roman" w:cs="Times New Roman"/>
          <w:b/>
          <w:sz w:val="24"/>
          <w:szCs w:val="24"/>
          <w:lang w:eastAsia="ru-RU"/>
        </w:rPr>
        <w:t>6. Взаимоотношения. Связи по должности</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t>Воспитатель дошкольного образовательного учреждения: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6.1. Работает в режиме выполнения объема установленной ему нагрузки по графику, составленному исходя из 36-часовой рабочей недели, с учетом участия в обязательных плановых мероприятиях и самостоятельного планирования работы, на которую не установлены нормы выработки.</w:t>
      </w:r>
      <w:bookmarkStart w:id="0" w:name="_GoBack"/>
      <w:bookmarkEnd w:id="0"/>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6.2. Выступает на совещаниях, педагогических советах и семинарах, других мероприятиях по вопросам воспитания и образования воспитанников.</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6.3. Информирует заведующего ДОУ, заместителя директора по административно-хозяйственной работе (завхоза) обо всех недостатках в обеспечении образовательного процесса и организации условий деятельности, соответствующих нормам охраны труда и пожарной безопасности.   Вносит   свои    предложения      по    устранению недостатков, по оптимизации работы воспитателя.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6.4. Заменяет временно отсутствующего воспитателя детского сада на основании почасовой оплаты и в соответствии с тарификацией.</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6.5. Получает от администрации дошкольного образовательного учреждения материалы нормативно-правового и организационно-методического характера, знакомится под расписку с соответствующими документами.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6.6. Осуществляет систематический обмен информацией по вопросам, входящим в его компетенцию, с администрацией, педагогическими работниками и персоналом кухни дошкольного образовательного учреждения.</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t xml:space="preserve">6.7. Своевременно информирует заведующего ДОУ (при отсутствии – иное должностное лицо) о каждом несчастном случае, случаях возникновения групповых инфекционных и неинфекционных заболеваний, аварийных ситуаций в работе систем энерго и водоснабжения, канализации, а также при других выявленных нарушениях санитарных </w:t>
      </w:r>
      <w:r w:rsidRPr="00BC3A72">
        <w:rPr>
          <w:rFonts w:ascii="Times New Roman" w:eastAsia="Times New Roman" w:hAnsi="Times New Roman" w:cs="Times New Roman"/>
          <w:sz w:val="24"/>
          <w:szCs w:val="24"/>
          <w:lang w:eastAsia="ru-RU"/>
        </w:rPr>
        <w:lastRenderedPageBreak/>
        <w:t>правил, которые создают угрозу возникновения и распространения инфекционных заболеваний и массовых отравлений.</w:t>
      </w:r>
    </w:p>
    <w:p w:rsidR="00526928" w:rsidRPr="00BC3A72" w:rsidRDefault="00526928" w:rsidP="00742C95">
      <w:pPr>
        <w:spacing w:after="0" w:line="240" w:lineRule="auto"/>
        <w:jc w:val="center"/>
        <w:rPr>
          <w:rFonts w:ascii="Times New Roman" w:eastAsia="Calibri" w:hAnsi="Times New Roman" w:cs="Times New Roman"/>
          <w:b/>
          <w:sz w:val="24"/>
          <w:szCs w:val="24"/>
          <w:lang w:eastAsia="ru-RU"/>
        </w:rPr>
      </w:pPr>
    </w:p>
    <w:p w:rsidR="00526928" w:rsidRPr="00BC3A72" w:rsidRDefault="00727680" w:rsidP="00742C95">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7</w:t>
      </w:r>
      <w:r w:rsidR="00526928" w:rsidRPr="00BC3A72">
        <w:rPr>
          <w:rFonts w:ascii="Times New Roman" w:eastAsia="Calibri" w:hAnsi="Times New Roman" w:cs="Times New Roman"/>
          <w:b/>
          <w:sz w:val="24"/>
          <w:szCs w:val="24"/>
          <w:lang w:eastAsia="ru-RU"/>
        </w:rPr>
        <w:t>. Заключительные положения</w:t>
      </w: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p>
    <w:p w:rsidR="00526928" w:rsidRPr="00BC3A72" w:rsidRDefault="00526928" w:rsidP="00742C95">
      <w:pPr>
        <w:spacing w:after="0" w:line="240" w:lineRule="auto"/>
        <w:jc w:val="both"/>
        <w:rPr>
          <w:rFonts w:ascii="Times New Roman" w:eastAsia="Times New Roman" w:hAnsi="Times New Roman" w:cs="Times New Roman"/>
          <w:sz w:val="24"/>
          <w:szCs w:val="24"/>
          <w:lang w:eastAsia="ru-RU"/>
        </w:rPr>
      </w:pPr>
      <w:r w:rsidRPr="00BC3A72">
        <w:rPr>
          <w:rFonts w:ascii="Times New Roman" w:eastAsia="Times New Roman" w:hAnsi="Times New Roman" w:cs="Times New Roman"/>
          <w:sz w:val="24"/>
          <w:szCs w:val="24"/>
          <w:lang w:eastAsia="ru-RU"/>
        </w:rPr>
        <w:tab/>
      </w:r>
      <w:r w:rsidR="00727680">
        <w:rPr>
          <w:rFonts w:ascii="Times New Roman" w:eastAsia="Times New Roman" w:hAnsi="Times New Roman" w:cs="Times New Roman"/>
          <w:sz w:val="24"/>
          <w:szCs w:val="24"/>
          <w:lang w:eastAsia="ru-RU"/>
        </w:rPr>
        <w:t>7</w:t>
      </w:r>
      <w:r w:rsidRPr="00BC3A72">
        <w:rPr>
          <w:rFonts w:ascii="Times New Roman" w:eastAsia="Times New Roman" w:hAnsi="Times New Roman" w:cs="Times New Roman"/>
          <w:sz w:val="24"/>
          <w:szCs w:val="24"/>
          <w:lang w:eastAsia="ru-RU"/>
        </w:rPr>
        <w:t>.1. Ознакомление сотрудника с настоящей должностной инструкцией осуществляется при приеме на работу (до подписания трудового договора).</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r>
      <w:r w:rsidR="00727680">
        <w:rPr>
          <w:rFonts w:ascii="Times New Roman" w:eastAsia="Times New Roman" w:hAnsi="Times New Roman" w:cs="Times New Roman"/>
          <w:sz w:val="24"/>
          <w:szCs w:val="24"/>
          <w:lang w:eastAsia="ru-RU"/>
        </w:rPr>
        <w:t>7</w:t>
      </w:r>
      <w:r w:rsidRPr="00BC3A72">
        <w:rPr>
          <w:rFonts w:ascii="Times New Roman" w:eastAsia="Times New Roman" w:hAnsi="Times New Roman" w:cs="Times New Roman"/>
          <w:sz w:val="24"/>
          <w:szCs w:val="24"/>
          <w:lang w:eastAsia="ru-RU"/>
        </w:rPr>
        <w:t>.2.  Один   экземпляр   должностной   инструкции   находится             у работодателя, второй</w:t>
      </w:r>
      <w:r w:rsidRPr="00BC3A72">
        <w:rPr>
          <w:rFonts w:ascii="Times New Roman" w:eastAsia="Calibri" w:hAnsi="Times New Roman" w:cs="Times New Roman"/>
          <w:sz w:val="24"/>
          <w:szCs w:val="24"/>
        </w:rPr>
        <w:t> </w:t>
      </w:r>
      <w:r w:rsidRPr="00BC3A72">
        <w:rPr>
          <w:rFonts w:ascii="Times New Roman" w:eastAsia="Times New Roman" w:hAnsi="Times New Roman" w:cs="Times New Roman"/>
          <w:sz w:val="24"/>
          <w:szCs w:val="24"/>
          <w:lang w:eastAsia="ru-RU"/>
        </w:rPr>
        <w:t>– у сотрудника.</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r>
      <w:r w:rsidR="00727680">
        <w:rPr>
          <w:rFonts w:ascii="Times New Roman" w:eastAsia="Times New Roman" w:hAnsi="Times New Roman" w:cs="Times New Roman"/>
          <w:sz w:val="24"/>
          <w:szCs w:val="24"/>
          <w:lang w:eastAsia="ru-RU"/>
        </w:rPr>
        <w:t>7</w:t>
      </w:r>
      <w:r w:rsidRPr="00BC3A72">
        <w:rPr>
          <w:rFonts w:ascii="Times New Roman" w:eastAsia="Times New Roman" w:hAnsi="Times New Roman" w:cs="Times New Roman"/>
          <w:sz w:val="24"/>
          <w:szCs w:val="24"/>
          <w:lang w:eastAsia="ru-RU"/>
        </w:rPr>
        <w:t>.3. Факт ознакомления воспитателя с настоящей должностной инструкцией подтверждается подписью в экземпляре должностной инструкции, хранящемся у заведующего ДОУ, а также в журнале ознакомления с должностными инструкциями.</w:t>
      </w:r>
      <w:r w:rsidRPr="00BC3A72">
        <w:rPr>
          <w:rFonts w:ascii="Times New Roman" w:eastAsia="Times New Roman" w:hAnsi="Times New Roman" w:cs="Times New Roman"/>
          <w:sz w:val="24"/>
          <w:szCs w:val="24"/>
          <w:lang w:eastAsia="ru-RU"/>
        </w:rPr>
        <w:br/>
      </w:r>
      <w:r w:rsidRPr="00BC3A72">
        <w:rPr>
          <w:rFonts w:ascii="Times New Roman" w:eastAsia="Times New Roman" w:hAnsi="Times New Roman" w:cs="Times New Roman"/>
          <w:sz w:val="24"/>
          <w:szCs w:val="24"/>
          <w:lang w:eastAsia="ru-RU"/>
        </w:rPr>
        <w:tab/>
      </w:r>
      <w:r w:rsidR="00727680">
        <w:rPr>
          <w:rFonts w:ascii="Times New Roman" w:eastAsia="Times New Roman" w:hAnsi="Times New Roman" w:cs="Times New Roman"/>
          <w:sz w:val="24"/>
          <w:szCs w:val="24"/>
          <w:lang w:eastAsia="ru-RU"/>
        </w:rPr>
        <w:t>7</w:t>
      </w:r>
      <w:r w:rsidRPr="00BC3A72">
        <w:rPr>
          <w:rFonts w:ascii="Times New Roman" w:eastAsia="Times New Roman" w:hAnsi="Times New Roman" w:cs="Times New Roman"/>
          <w:sz w:val="24"/>
          <w:szCs w:val="24"/>
          <w:lang w:eastAsia="ru-RU"/>
        </w:rPr>
        <w:t>.4. Контроль исполнения данной должностной инструкции возлагается на старшего воспитателя дошкольного образовательного учреждения.</w:t>
      </w:r>
    </w:p>
    <w:p w:rsidR="00526928" w:rsidRPr="00BC3A72" w:rsidRDefault="00526928" w:rsidP="00526928">
      <w:pPr>
        <w:spacing w:after="0" w:line="276" w:lineRule="auto"/>
        <w:jc w:val="both"/>
        <w:rPr>
          <w:rFonts w:ascii="Times New Roman" w:eastAsia="Times New Roman" w:hAnsi="Times New Roman" w:cs="Times New Roman"/>
          <w:sz w:val="24"/>
          <w:szCs w:val="24"/>
          <w:lang w:eastAsia="ru-RU"/>
        </w:rPr>
      </w:pPr>
    </w:p>
    <w:p w:rsidR="00526928" w:rsidRPr="00BC3A72" w:rsidRDefault="00526928" w:rsidP="00526928">
      <w:pPr>
        <w:spacing w:after="0" w:line="240" w:lineRule="auto"/>
        <w:rPr>
          <w:rFonts w:ascii="Times New Roman" w:eastAsia="Times New Roman" w:hAnsi="Times New Roman" w:cs="Times New Roman"/>
          <w:color w:val="000000"/>
          <w:sz w:val="24"/>
          <w:szCs w:val="24"/>
          <w:lang w:eastAsia="ru-RU"/>
        </w:rPr>
      </w:pPr>
    </w:p>
    <w:p w:rsidR="00526928" w:rsidRPr="00BC3A72" w:rsidRDefault="00526928" w:rsidP="00526928">
      <w:pPr>
        <w:spacing w:after="0" w:line="276" w:lineRule="auto"/>
        <w:jc w:val="both"/>
        <w:rPr>
          <w:rFonts w:ascii="Times New Roman" w:eastAsia="Times New Roman" w:hAnsi="Times New Roman" w:cs="Times New Roman"/>
          <w:color w:val="000000"/>
          <w:sz w:val="24"/>
          <w:szCs w:val="24"/>
          <w:lang w:eastAsia="ru-RU"/>
        </w:rPr>
      </w:pPr>
      <w:r w:rsidRPr="00BC3A72">
        <w:rPr>
          <w:rFonts w:ascii="Times New Roman" w:eastAsia="Times New Roman" w:hAnsi="Times New Roman" w:cs="Times New Roman"/>
          <w:i/>
          <w:color w:val="000000"/>
          <w:sz w:val="24"/>
          <w:szCs w:val="24"/>
          <w:lang w:eastAsia="ru-RU"/>
        </w:rPr>
        <w:t>Должностную инструкцию разработал:</w:t>
      </w:r>
      <w:r w:rsidRPr="00BC3A72">
        <w:rPr>
          <w:rFonts w:ascii="Times New Roman" w:eastAsia="Times New Roman" w:hAnsi="Times New Roman" w:cs="Times New Roman"/>
          <w:color w:val="000000"/>
          <w:sz w:val="24"/>
          <w:szCs w:val="24"/>
          <w:lang w:eastAsia="ru-RU"/>
        </w:rPr>
        <w:t xml:space="preserve">   _____________ /_______________________/</w:t>
      </w:r>
    </w:p>
    <w:p w:rsidR="00526928" w:rsidRPr="00BC3A72" w:rsidRDefault="00526928" w:rsidP="00526928">
      <w:pPr>
        <w:spacing w:after="0" w:line="276" w:lineRule="auto"/>
        <w:jc w:val="both"/>
        <w:rPr>
          <w:rFonts w:ascii="Times New Roman" w:eastAsia="Times New Roman" w:hAnsi="Times New Roman" w:cs="Times New Roman"/>
          <w:color w:val="000000"/>
          <w:sz w:val="24"/>
          <w:szCs w:val="24"/>
          <w:lang w:eastAsia="ru-RU"/>
        </w:rPr>
      </w:pPr>
    </w:p>
    <w:p w:rsidR="00526928" w:rsidRPr="00BC3A72" w:rsidRDefault="00526928" w:rsidP="00526928">
      <w:pPr>
        <w:spacing w:after="0" w:line="276" w:lineRule="auto"/>
        <w:rPr>
          <w:rFonts w:ascii="Times New Roman" w:eastAsia="Times New Roman" w:hAnsi="Times New Roman" w:cs="Times New Roman"/>
          <w:bCs/>
          <w:i/>
          <w:iCs/>
          <w:color w:val="000000"/>
          <w:sz w:val="24"/>
          <w:szCs w:val="24"/>
          <w:lang w:eastAsia="ru-RU"/>
        </w:rPr>
      </w:pPr>
      <w:r w:rsidRPr="00BC3A72">
        <w:rPr>
          <w:rFonts w:ascii="Times New Roman" w:eastAsia="Times New Roman" w:hAnsi="Times New Roman" w:cs="Times New Roman"/>
          <w:bCs/>
          <w:i/>
          <w:iCs/>
          <w:color w:val="000000"/>
          <w:sz w:val="24"/>
          <w:szCs w:val="24"/>
          <w:lang w:eastAsia="ru-RU"/>
        </w:rPr>
        <w:t>С должностной инструкцией ознакомлен (а), один экземпляр получил (а) и обязуюсь хранить его на рабочем месте.</w:t>
      </w:r>
    </w:p>
    <w:p w:rsidR="00526928" w:rsidRPr="00BC3A72" w:rsidRDefault="00526928" w:rsidP="00526928">
      <w:pPr>
        <w:spacing w:after="0" w:line="276" w:lineRule="auto"/>
        <w:jc w:val="both"/>
        <w:rPr>
          <w:rFonts w:ascii="Times New Roman" w:eastAsia="Times New Roman" w:hAnsi="Times New Roman" w:cs="Times New Roman"/>
          <w:color w:val="000000"/>
          <w:sz w:val="24"/>
          <w:szCs w:val="24"/>
          <w:lang w:val="en-US" w:eastAsia="ru-RU"/>
        </w:rPr>
      </w:pPr>
      <w:r w:rsidRPr="00BC3A72">
        <w:rPr>
          <w:rFonts w:ascii="Times New Roman" w:eastAsia="Times New Roman" w:hAnsi="Times New Roman" w:cs="Times New Roman"/>
          <w:color w:val="000000"/>
          <w:sz w:val="24"/>
          <w:szCs w:val="24"/>
          <w:lang w:eastAsia="ru-RU"/>
        </w:rPr>
        <w:t xml:space="preserve"> «___»_____20___г.                                          _____________ </w:t>
      </w:r>
      <w:r w:rsidRPr="00BC3A72">
        <w:rPr>
          <w:rFonts w:ascii="Times New Roman" w:eastAsia="Times New Roman" w:hAnsi="Times New Roman" w:cs="Times New Roman"/>
          <w:color w:val="000000"/>
          <w:sz w:val="24"/>
          <w:szCs w:val="24"/>
          <w:lang w:val="en-US" w:eastAsia="ru-RU"/>
        </w:rPr>
        <w:t>/</w:t>
      </w:r>
      <w:r w:rsidRPr="00BC3A72">
        <w:rPr>
          <w:rFonts w:ascii="Times New Roman" w:eastAsia="Times New Roman" w:hAnsi="Times New Roman" w:cs="Times New Roman"/>
          <w:color w:val="000000"/>
          <w:sz w:val="24"/>
          <w:szCs w:val="24"/>
          <w:lang w:eastAsia="ru-RU"/>
        </w:rPr>
        <w:t>_______________________</w:t>
      </w:r>
      <w:r w:rsidRPr="00BC3A72">
        <w:rPr>
          <w:rFonts w:ascii="Times New Roman" w:eastAsia="Times New Roman" w:hAnsi="Times New Roman" w:cs="Times New Roman"/>
          <w:color w:val="000000"/>
          <w:sz w:val="24"/>
          <w:szCs w:val="24"/>
          <w:lang w:val="en-US" w:eastAsia="ru-RU"/>
        </w:rPr>
        <w:t>/</w:t>
      </w:r>
    </w:p>
    <w:p w:rsidR="00526928" w:rsidRPr="00BC3A72" w:rsidRDefault="00526928" w:rsidP="00526928">
      <w:pPr>
        <w:spacing w:after="0" w:line="276" w:lineRule="auto"/>
        <w:rPr>
          <w:rFonts w:ascii="Times New Roman" w:eastAsia="Times New Roman" w:hAnsi="Times New Roman" w:cs="Times New Roman"/>
          <w:color w:val="000000"/>
          <w:sz w:val="24"/>
          <w:szCs w:val="24"/>
          <w:lang w:eastAsia="ru-RU"/>
        </w:rPr>
      </w:pPr>
    </w:p>
    <w:p w:rsidR="00526928" w:rsidRPr="00BC3A72" w:rsidRDefault="00526928" w:rsidP="00526928">
      <w:pPr>
        <w:spacing w:after="0" w:line="276" w:lineRule="auto"/>
        <w:jc w:val="both"/>
        <w:rPr>
          <w:rFonts w:ascii="Times New Roman" w:eastAsia="Times New Roman" w:hAnsi="Times New Roman" w:cs="Times New Roman"/>
          <w:color w:val="000000"/>
          <w:sz w:val="24"/>
          <w:szCs w:val="24"/>
          <w:lang w:eastAsia="ru-RU"/>
        </w:rPr>
      </w:pPr>
    </w:p>
    <w:p w:rsidR="00526928" w:rsidRPr="00BC3A72" w:rsidRDefault="00526928" w:rsidP="00526928">
      <w:pPr>
        <w:spacing w:after="0" w:line="240" w:lineRule="auto"/>
        <w:rPr>
          <w:rFonts w:ascii="Times New Roman" w:eastAsia="Times New Roman" w:hAnsi="Times New Roman" w:cs="Times New Roman"/>
          <w:sz w:val="24"/>
          <w:szCs w:val="24"/>
          <w:lang w:eastAsia="ru-RU"/>
        </w:rPr>
      </w:pPr>
    </w:p>
    <w:p w:rsidR="00D22D95" w:rsidRPr="00BC3A72" w:rsidRDefault="00D22D95">
      <w:pPr>
        <w:rPr>
          <w:rFonts w:ascii="Times New Roman" w:hAnsi="Times New Roman" w:cs="Times New Roman"/>
          <w:sz w:val="24"/>
          <w:szCs w:val="24"/>
        </w:rPr>
      </w:pPr>
    </w:p>
    <w:sectPr w:rsidR="00D22D95" w:rsidRPr="00BC3A72" w:rsidSect="00325B1E">
      <w:pgSz w:w="11906" w:h="16838"/>
      <w:pgMar w:top="1134" w:right="707"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526928"/>
    <w:rsid w:val="00325B1E"/>
    <w:rsid w:val="00415AA0"/>
    <w:rsid w:val="004C1E2C"/>
    <w:rsid w:val="00526928"/>
    <w:rsid w:val="006203D5"/>
    <w:rsid w:val="00727680"/>
    <w:rsid w:val="00742C95"/>
    <w:rsid w:val="007F180D"/>
    <w:rsid w:val="00890877"/>
    <w:rsid w:val="009400BA"/>
    <w:rsid w:val="00BC3A72"/>
    <w:rsid w:val="00D22D95"/>
    <w:rsid w:val="00FF61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8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5AA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5AA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11</Pages>
  <Words>4497</Words>
  <Characters>25638</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 Kom</dc:creator>
  <cp:keywords/>
  <dc:description/>
  <cp:lastModifiedBy>W7</cp:lastModifiedBy>
  <cp:revision>5</cp:revision>
  <dcterms:created xsi:type="dcterms:W3CDTF">2020-03-04T13:34:00Z</dcterms:created>
  <dcterms:modified xsi:type="dcterms:W3CDTF">2022-03-02T08:06:00Z</dcterms:modified>
</cp:coreProperties>
</file>