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45" w:rsidRPr="00E65E45" w:rsidRDefault="00E65E45" w:rsidP="00E65E45">
      <w:pPr>
        <w:spacing w:before="100" w:beforeAutospacing="1" w:after="100" w:afterAutospacing="1"/>
        <w:ind w:left="0" w:right="0"/>
        <w:jc w:val="center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bookmarkStart w:id="0" w:name="_GoBack"/>
      <w:r w:rsidRPr="00E65E45">
        <w:rPr>
          <w:rFonts w:eastAsia="Times New Roman" w:cs="Times New Roman"/>
          <w:color w:val="0000FF"/>
          <w:sz w:val="30"/>
          <w:szCs w:val="30"/>
          <w:lang w:eastAsia="ru-RU"/>
        </w:rPr>
        <w:t xml:space="preserve">Наличие специальных средств обучения коллективного </w:t>
      </w:r>
      <w:bookmarkEnd w:id="0"/>
      <w:r w:rsidRPr="00E65E45">
        <w:rPr>
          <w:rFonts w:eastAsia="Times New Roman" w:cs="Times New Roman"/>
          <w:color w:val="0000FF"/>
          <w:sz w:val="30"/>
          <w:szCs w:val="30"/>
          <w:lang w:eastAsia="ru-RU"/>
        </w:rPr>
        <w:t>и индивидуального пользования для инвалидов.</w:t>
      </w:r>
    </w:p>
    <w:p w:rsidR="00E65E45" w:rsidRPr="00E65E45" w:rsidRDefault="00BF0DC6" w:rsidP="00E65E45">
      <w:pPr>
        <w:spacing w:after="0"/>
        <w:ind w:left="0"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</w:t>
      </w:r>
      <w:r w:rsidR="00E65E45" w:rsidRPr="00E65E45">
        <w:rPr>
          <w:rFonts w:eastAsia="Times New Roman" w:cs="Times New Roman"/>
          <w:color w:val="000000"/>
          <w:sz w:val="26"/>
          <w:szCs w:val="26"/>
          <w:lang w:eastAsia="ru-RU"/>
        </w:rPr>
        <w:t>В ДОУ создаются условия доступности для всех категорий лиц с ограниченными возможностями здоровья:</w:t>
      </w:r>
    </w:p>
    <w:p w:rsidR="00E65E45" w:rsidRPr="00E65E45" w:rsidRDefault="00E65E45" w:rsidP="00E65E45">
      <w:pPr>
        <w:numPr>
          <w:ilvl w:val="0"/>
          <w:numId w:val="1"/>
        </w:numPr>
        <w:spacing w:after="0"/>
        <w:ind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В групповых помещениях обеспечен свободный доступ к играм и игрушкам.</w:t>
      </w:r>
    </w:p>
    <w:p w:rsidR="00E65E45" w:rsidRPr="00E65E45" w:rsidRDefault="00E65E45" w:rsidP="00E65E45">
      <w:pPr>
        <w:numPr>
          <w:ilvl w:val="0"/>
          <w:numId w:val="1"/>
        </w:numPr>
        <w:spacing w:after="0"/>
        <w:ind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proofErr w:type="spellStart"/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Коррекционно</w:t>
      </w:r>
      <w:proofErr w:type="spellEnd"/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–развивающая работа с детьми с ограниченными возможностями здоровья проводится на основе адаптированной основной образов</w:t>
      </w:r>
      <w:r w:rsidR="00D07CA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ательной программы для детей с </w:t>
      </w: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нарушениями речи.</w:t>
      </w:r>
    </w:p>
    <w:p w:rsidR="00E65E45" w:rsidRPr="00E65E45" w:rsidRDefault="00E65E45" w:rsidP="00E65E45">
      <w:pPr>
        <w:numPr>
          <w:ilvl w:val="0"/>
          <w:numId w:val="1"/>
        </w:numPr>
        <w:spacing w:after="0"/>
        <w:ind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Воспитанники с ОВЗ пользуются следующими техническими средствами коллективного и индивидуального пользования:</w:t>
      </w:r>
      <w:r w:rsidR="00D07CA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телевизор</w:t>
      </w: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E65E45" w:rsidRPr="00E65E45" w:rsidRDefault="00E65E45" w:rsidP="00E65E45">
      <w:pPr>
        <w:numPr>
          <w:ilvl w:val="0"/>
          <w:numId w:val="1"/>
        </w:numPr>
        <w:spacing w:after="0"/>
        <w:ind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Кабинет </w:t>
      </w:r>
      <w:r w:rsidR="00F60B36">
        <w:rPr>
          <w:rFonts w:eastAsia="Times New Roman" w:cs="Times New Roman"/>
          <w:color w:val="000000"/>
          <w:sz w:val="26"/>
          <w:szCs w:val="26"/>
          <w:lang w:eastAsia="ru-RU"/>
        </w:rPr>
        <w:t>педагога-психолога</w:t>
      </w: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содержит:</w:t>
      </w:r>
    </w:p>
    <w:p w:rsidR="00E65E45" w:rsidRPr="00E65E45" w:rsidRDefault="00E65E45" w:rsidP="00E65E45">
      <w:pPr>
        <w:spacing w:after="75"/>
        <w:ind w:left="720"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— материалы и игры по темам;</w:t>
      </w:r>
    </w:p>
    <w:p w:rsidR="00E65E45" w:rsidRPr="00E65E45" w:rsidRDefault="00E65E45" w:rsidP="00E65E45">
      <w:pPr>
        <w:spacing w:after="75"/>
        <w:ind w:left="720"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— предметные и сюжетные картинки;</w:t>
      </w:r>
    </w:p>
    <w:p w:rsidR="00E65E45" w:rsidRPr="00E65E45" w:rsidRDefault="00E65E45" w:rsidP="00E65E45">
      <w:pPr>
        <w:spacing w:after="75"/>
        <w:ind w:left="720"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— настольно-печатные дидактические игры;</w:t>
      </w:r>
    </w:p>
    <w:p w:rsidR="00E65E45" w:rsidRPr="00E65E45" w:rsidRDefault="00F60B36" w:rsidP="00E65E45">
      <w:pPr>
        <w:spacing w:after="75"/>
        <w:ind w:left="720"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— алгоритмы, схемы</w:t>
      </w:r>
      <w:r w:rsidR="00E65E45" w:rsidRPr="00E65E45">
        <w:rPr>
          <w:rFonts w:eastAsia="Times New Roman" w:cs="Times New Roman"/>
          <w:color w:val="000000"/>
          <w:sz w:val="26"/>
          <w:szCs w:val="26"/>
          <w:lang w:eastAsia="ru-RU"/>
        </w:rPr>
        <w:t>;</w:t>
      </w:r>
    </w:p>
    <w:p w:rsidR="00E65E45" w:rsidRPr="00E65E45" w:rsidRDefault="00E65E45" w:rsidP="00E65E45">
      <w:pPr>
        <w:spacing w:after="75"/>
        <w:ind w:left="720"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 w:rsidRPr="00E65E45">
        <w:rPr>
          <w:rFonts w:eastAsia="Times New Roman" w:cs="Times New Roman"/>
          <w:color w:val="000000"/>
          <w:sz w:val="26"/>
          <w:szCs w:val="26"/>
          <w:lang w:eastAsia="ru-RU"/>
        </w:rPr>
        <w:t>— методическая, дидактическая, справочная и художественная литература.</w:t>
      </w:r>
    </w:p>
    <w:p w:rsidR="00E65E45" w:rsidRPr="00E65E45" w:rsidRDefault="00E65E45" w:rsidP="00E65E45">
      <w:pPr>
        <w:ind w:left="720"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 w:rsidRPr="00E65E45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продуктивной и творческой деятельности детей и сотрудников ДОУ в образовательно-воспи</w:t>
      </w:r>
      <w:r w:rsidR="00F60B36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тательном процессе задействовано 9 единиц</w:t>
      </w:r>
      <w:r w:rsidRPr="00E65E45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технического средства обучения:</w:t>
      </w:r>
    </w:p>
    <w:p w:rsidR="00E65E45" w:rsidRPr="00E65E45" w:rsidRDefault="00E65E45" w:rsidP="00E65E45">
      <w:pPr>
        <w:ind w:left="720"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 w:rsidRPr="00E65E45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ТСО:</w:t>
      </w:r>
    </w:p>
    <w:p w:rsidR="00E65E45" w:rsidRPr="00E65E45" w:rsidRDefault="00F60B36" w:rsidP="00E65E45">
      <w:pPr>
        <w:numPr>
          <w:ilvl w:val="0"/>
          <w:numId w:val="2"/>
        </w:numPr>
        <w:spacing w:before="48" w:after="48"/>
        <w:ind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Телевизоры – 3</w:t>
      </w:r>
      <w:r w:rsidR="00E65E45" w:rsidRPr="00E65E45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E65E45" w:rsidRPr="00E65E45" w:rsidRDefault="00F60B36" w:rsidP="00E65E45">
      <w:pPr>
        <w:numPr>
          <w:ilvl w:val="0"/>
          <w:numId w:val="2"/>
        </w:numPr>
        <w:spacing w:before="48" w:after="48"/>
        <w:ind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Компьютеры - 2</w:t>
      </w:r>
      <w:r w:rsidR="00E65E45" w:rsidRPr="00E65E45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E65E45" w:rsidRPr="00E65E45" w:rsidRDefault="00F60B36" w:rsidP="00E65E45">
      <w:pPr>
        <w:numPr>
          <w:ilvl w:val="0"/>
          <w:numId w:val="2"/>
        </w:numPr>
        <w:spacing w:before="48" w:after="48"/>
        <w:ind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Принтер - 2</w:t>
      </w:r>
      <w:r w:rsidR="00E65E45" w:rsidRPr="00E65E45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E65E45" w:rsidRPr="00E65E45" w:rsidRDefault="00F60B36" w:rsidP="00E65E45">
      <w:pPr>
        <w:numPr>
          <w:ilvl w:val="0"/>
          <w:numId w:val="2"/>
        </w:numPr>
        <w:spacing w:before="48" w:after="48"/>
        <w:ind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Сканер - 1</w:t>
      </w:r>
      <w:r w:rsidR="00E65E45" w:rsidRPr="00E65E45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E65E45" w:rsidRPr="00E65E45" w:rsidRDefault="00F60B36" w:rsidP="00E65E45">
      <w:pPr>
        <w:numPr>
          <w:ilvl w:val="0"/>
          <w:numId w:val="2"/>
        </w:numPr>
        <w:spacing w:before="48" w:after="48"/>
        <w:ind w:right="0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Ксерокс- 1.</w:t>
      </w:r>
    </w:p>
    <w:p w:rsidR="00E65E45" w:rsidRDefault="00E65E45" w:rsidP="00E65E45">
      <w:pP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F60B36" w:rsidRDefault="00F60B36" w:rsidP="00E65E45">
      <w:pP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F60B36" w:rsidRDefault="00F60B36" w:rsidP="00E65E45">
      <w:pP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F60B36" w:rsidRDefault="00F60B36" w:rsidP="00E65E45">
      <w:pP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F60B36" w:rsidRDefault="00F60B36" w:rsidP="00E65E45">
      <w:pP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F60B36" w:rsidRDefault="00F60B36" w:rsidP="00E65E45"/>
    <w:p w:rsidR="00E65E45" w:rsidRDefault="00E65E45" w:rsidP="00E65E45"/>
    <w:sectPr w:rsidR="00E65E45" w:rsidSect="00BF0DC6">
      <w:pgSz w:w="16838" w:h="11906" w:orient="landscape"/>
      <w:pgMar w:top="567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66DBE"/>
    <w:multiLevelType w:val="multilevel"/>
    <w:tmpl w:val="B4B63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5106C"/>
    <w:multiLevelType w:val="multilevel"/>
    <w:tmpl w:val="6978B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45"/>
    <w:rsid w:val="001C166B"/>
    <w:rsid w:val="00814345"/>
    <w:rsid w:val="009206EE"/>
    <w:rsid w:val="00AA3B52"/>
    <w:rsid w:val="00BD217A"/>
    <w:rsid w:val="00BF0DC6"/>
    <w:rsid w:val="00C27BFF"/>
    <w:rsid w:val="00D07CAF"/>
    <w:rsid w:val="00D911FD"/>
    <w:rsid w:val="00E65E45"/>
    <w:rsid w:val="00F60B36"/>
    <w:rsid w:val="00F62DDC"/>
    <w:rsid w:val="00F806BF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07C29-F440-4D16-ACF9-ACBB326A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DC"/>
    <w:pPr>
      <w:spacing w:line="240" w:lineRule="auto"/>
      <w:ind w:left="1701" w:right="56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nd">
    <w:name w:val="mnd"/>
    <w:basedOn w:val="a"/>
    <w:rsid w:val="00E65E45"/>
    <w:pPr>
      <w:spacing w:before="100" w:beforeAutospacing="1" w:after="100" w:afterAutospacing="1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5E45"/>
    <w:rPr>
      <w:b/>
      <w:bCs/>
    </w:rPr>
  </w:style>
  <w:style w:type="paragraph" w:styleId="a4">
    <w:name w:val="Normal (Web)"/>
    <w:basedOn w:val="a"/>
    <w:uiPriority w:val="99"/>
    <w:unhideWhenUsed/>
    <w:rsid w:val="00E65E45"/>
    <w:pPr>
      <w:spacing w:before="100" w:beforeAutospacing="1" w:after="100" w:afterAutospacing="1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5E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2019-03-14T11:53:00Z</dcterms:created>
  <dcterms:modified xsi:type="dcterms:W3CDTF">2019-03-14T13:54:00Z</dcterms:modified>
</cp:coreProperties>
</file>