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№1 «Теремок» ст. Первомайская Грозненского муниципального района»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Pr="00187568" w:rsidRDefault="00F91AB2" w:rsidP="00F91AB2">
      <w:pPr>
        <w:shd w:val="clear" w:color="auto" w:fill="FFFFFF" w:themeFill="background1"/>
        <w:tabs>
          <w:tab w:val="left" w:pos="4236"/>
        </w:tabs>
        <w:spacing w:after="225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187568">
        <w:rPr>
          <w:rFonts w:ascii="Times New Roman" w:hAnsi="Times New Roman"/>
          <w:b/>
          <w:bCs/>
          <w:sz w:val="44"/>
          <w:szCs w:val="44"/>
          <w:lang w:eastAsia="ru-RU"/>
        </w:rPr>
        <w:t>ПУБЛИЧНЫЙ ДОКЛАД</w:t>
      </w:r>
    </w:p>
    <w:p w:rsidR="00F91AB2" w:rsidRDefault="00F91AB2" w:rsidP="00F91AB2">
      <w:pPr>
        <w:shd w:val="clear" w:color="auto" w:fill="FFFFFF" w:themeFill="background1"/>
        <w:tabs>
          <w:tab w:val="left" w:pos="4236"/>
        </w:tabs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заведующего МБДОУ «Детский сад №1 «Теремок» ст. Первомайская Грозненского муниципального района»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Default="00F91AB2" w:rsidP="00F91AB2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F91AB2" w:rsidRPr="00080D5A" w:rsidRDefault="00F91AB2" w:rsidP="00F91AB2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Первомайская -</w:t>
      </w:r>
      <w:r w:rsidRPr="0060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ПУБЛИЧНЫЙ ДОКЛАД 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заведующего МБДОУ «Детский сад №1 «Теремок» ст. Первомайская Грозненског</w:t>
      </w:r>
      <w:r w:rsidR="00D7359F">
        <w:rPr>
          <w:rFonts w:ascii="Times New Roman" w:hAnsi="Times New Roman"/>
          <w:b/>
          <w:bCs/>
          <w:sz w:val="28"/>
          <w:szCs w:val="28"/>
          <w:lang w:eastAsia="ru-RU"/>
        </w:rPr>
        <w:t>о муниципального района» за 2022 – 2023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образовательной деятельности и характеристика </w:t>
      </w:r>
      <w:proofErr w:type="spellStart"/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-образовательного процесса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«Детский сад №1 «Теремок» ст. Первомайская Грозненского муниципального района» функционирует с 01.11.2016г. 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Учредитель: Муниципальное Учреждение «Управление дошкольного образования Грозненского муниципального района».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адрес: Грозненский район, ст. Первомайская, ул. Советская, 183.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</w:t>
      </w:r>
      <w:r w:rsidR="00D7359F">
        <w:rPr>
          <w:rFonts w:ascii="Times New Roman" w:hAnsi="Times New Roman"/>
          <w:sz w:val="28"/>
          <w:szCs w:val="28"/>
          <w:lang w:eastAsia="ru-RU"/>
        </w:rPr>
        <w:t xml:space="preserve">й: </w:t>
      </w:r>
      <w:proofErr w:type="spellStart"/>
      <w:r w:rsidR="00D7359F">
        <w:rPr>
          <w:rFonts w:ascii="Times New Roman" w:hAnsi="Times New Roman"/>
          <w:sz w:val="28"/>
          <w:szCs w:val="28"/>
          <w:lang w:eastAsia="ru-RU"/>
        </w:rPr>
        <w:t>Упаева</w:t>
      </w:r>
      <w:proofErr w:type="spellEnd"/>
      <w:r w:rsidR="00D7359F">
        <w:rPr>
          <w:rFonts w:ascii="Times New Roman" w:hAnsi="Times New Roman"/>
          <w:sz w:val="28"/>
          <w:szCs w:val="28"/>
          <w:lang w:eastAsia="ru-RU"/>
        </w:rPr>
        <w:t xml:space="preserve"> Марина </w:t>
      </w:r>
      <w:proofErr w:type="spellStart"/>
      <w:r w:rsidR="00D7359F">
        <w:rPr>
          <w:rFonts w:ascii="Times New Roman" w:hAnsi="Times New Roman"/>
          <w:sz w:val="28"/>
          <w:szCs w:val="28"/>
          <w:lang w:eastAsia="ru-RU"/>
        </w:rPr>
        <w:t>Мухадиевна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В ДОУ реализуется программа «От рождения до школы» Н.Е.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Т.С. Комаровой, М.А. Васильевой.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 индивидуальная   и   подгрупповая   работа; </w:t>
      </w:r>
      <w:r w:rsidRPr="00316D4D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деятельность; проектная деятельность, опыты и экспериментирование.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Парциальные программы</w:t>
      </w: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91AB2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16D4D">
        <w:rPr>
          <w:rFonts w:ascii="Times New Roman" w:hAnsi="Times New Roman"/>
          <w:sz w:val="28"/>
          <w:szCs w:val="28"/>
          <w:lang w:eastAsia="ru-RU"/>
        </w:rPr>
        <w:t>«Мой край Родной»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Масаева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 xml:space="preserve"> З.</w:t>
      </w:r>
    </w:p>
    <w:p w:rsidR="00F91AB2" w:rsidRPr="00447212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21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«Играем в экономику» Е.А. Мироненко</w:t>
      </w:r>
    </w:p>
    <w:p w:rsidR="00F91AB2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 «Физкультурные занятия в детском саду»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Пензулаева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 xml:space="preserve"> Л.И.    </w:t>
      </w:r>
    </w:p>
    <w:p w:rsidR="00F91AB2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«Безопасность» Н.Н. Авдеева, ОЛ Князева, Р.Б.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Стеркина</w:t>
      </w:r>
      <w:proofErr w:type="spellEnd"/>
    </w:p>
    <w:p w:rsidR="00F91AB2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Лодушки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Коплунова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Новоскольцева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 xml:space="preserve">    </w:t>
      </w:r>
    </w:p>
    <w:p w:rsidR="00F91AB2" w:rsidRDefault="00F91AB2" w:rsidP="00F91A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B2" w:rsidRPr="00316D4D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F91AB2" w:rsidRPr="00316D4D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проектный метод</w:t>
      </w:r>
    </w:p>
    <w:p w:rsidR="00F91AB2" w:rsidRPr="00316D4D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интегрированный подход</w:t>
      </w:r>
    </w:p>
    <w:p w:rsidR="00F91AB2" w:rsidRPr="00316D4D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проблемный метод обучения</w:t>
      </w:r>
    </w:p>
    <w:p w:rsidR="00F91AB2" w:rsidRPr="00316D4D" w:rsidRDefault="00F91AB2" w:rsidP="00F91A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информационно-коммуникационные технологии.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Дошкольное образовательное учреждение поддерживает прочные отношения с социальными учреждениями:</w:t>
      </w:r>
    </w:p>
    <w:p w:rsidR="00F91AB2" w:rsidRPr="00606A06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06">
        <w:rPr>
          <w:rFonts w:ascii="Times New Roman" w:hAnsi="Times New Roman"/>
          <w:sz w:val="28"/>
          <w:szCs w:val="28"/>
          <w:lang w:eastAsia="ru-RU"/>
        </w:rPr>
        <w:t xml:space="preserve">- Первомайская СОШ; </w:t>
      </w:r>
    </w:p>
    <w:p w:rsidR="00F91AB2" w:rsidRPr="00606A06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06">
        <w:rPr>
          <w:rFonts w:ascii="Times New Roman" w:hAnsi="Times New Roman"/>
          <w:sz w:val="28"/>
          <w:szCs w:val="28"/>
          <w:lang w:eastAsia="ru-RU"/>
        </w:rPr>
        <w:t>- ГИБДД Грозненского муниципального района;</w:t>
      </w:r>
    </w:p>
    <w:p w:rsidR="00F91AB2" w:rsidRPr="00606A06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left="540" w:firstLine="1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06">
        <w:rPr>
          <w:rFonts w:ascii="Times New Roman" w:hAnsi="Times New Roman"/>
          <w:sz w:val="28"/>
          <w:szCs w:val="28"/>
          <w:lang w:eastAsia="ru-RU"/>
        </w:rPr>
        <w:t>- Администрация ст. Первомайская;</w:t>
      </w:r>
    </w:p>
    <w:p w:rsidR="00F91AB2" w:rsidRPr="00606A06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06">
        <w:rPr>
          <w:rFonts w:ascii="Times New Roman" w:hAnsi="Times New Roman"/>
          <w:sz w:val="28"/>
          <w:szCs w:val="28"/>
          <w:lang w:eastAsia="ru-RU"/>
        </w:rPr>
        <w:t>Со всеми партнёрами заключены договора о сотрудничестве.</w:t>
      </w:r>
    </w:p>
    <w:p w:rsidR="00F91AB2" w:rsidRPr="00316D4D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Дошкольное учреждение осуществляет преемственность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Первомайская «</w:t>
      </w:r>
      <w:r w:rsidRPr="00316D4D">
        <w:rPr>
          <w:rFonts w:ascii="Times New Roman" w:hAnsi="Times New Roman"/>
          <w:sz w:val="28"/>
          <w:szCs w:val="28"/>
          <w:lang w:eastAsia="ru-RU"/>
        </w:rPr>
        <w:t>СОШ</w:t>
      </w:r>
      <w:r>
        <w:rPr>
          <w:rFonts w:ascii="Times New Roman" w:hAnsi="Times New Roman"/>
          <w:sz w:val="28"/>
          <w:szCs w:val="28"/>
          <w:lang w:eastAsia="ru-RU"/>
        </w:rPr>
        <w:t>» ст</w:t>
      </w:r>
      <w:r w:rsidRPr="00316D4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Первомайская.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отслеживалась адаптация выпускников детского сада;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проводилась диагностика готовности детей к школе;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экскурсии </w:t>
      </w:r>
      <w:r>
        <w:rPr>
          <w:rFonts w:ascii="Times New Roman" w:hAnsi="Times New Roman"/>
          <w:sz w:val="28"/>
          <w:szCs w:val="28"/>
          <w:lang w:eastAsia="ru-RU"/>
        </w:rPr>
        <w:t>различной направленности.</w:t>
      </w:r>
    </w:p>
    <w:p w:rsidR="00F91AB2" w:rsidRPr="00F91AB2" w:rsidRDefault="00F91AB2" w:rsidP="00F91A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F91AB2">
        <w:rPr>
          <w:rFonts w:ascii="Times New Roman" w:hAnsi="Times New Roman" w:cs="Times New Roman"/>
          <w:sz w:val="28"/>
          <w:szCs w:val="28"/>
        </w:rPr>
        <w:t>Согласно годовому плану по преемственности со школой были организованы экскурсии в школу: в октябре 2021 года и в апреля 2022 года.</w:t>
      </w:r>
    </w:p>
    <w:p w:rsidR="00F91AB2" w:rsidRPr="00F91AB2" w:rsidRDefault="00F91AB2" w:rsidP="00F91A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AB2">
        <w:rPr>
          <w:rFonts w:ascii="Times New Roman" w:hAnsi="Times New Roman" w:cs="Times New Roman"/>
          <w:sz w:val="28"/>
          <w:szCs w:val="28"/>
        </w:rPr>
        <w:tab/>
        <w:t xml:space="preserve">Во время посещения школы дети были ознакомлены с такими понятиями как урок, школьный звонок, перемена,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91AB2">
        <w:rPr>
          <w:rFonts w:ascii="Times New Roman" w:hAnsi="Times New Roman" w:cs="Times New Roman"/>
          <w:sz w:val="28"/>
          <w:szCs w:val="28"/>
        </w:rPr>
        <w:t xml:space="preserve">с правилами поведения в школе. 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Планируя и осуществляя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F91AB2" w:rsidRDefault="00F91AB2" w:rsidP="00F91A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Федеральный закон №273-ФЗ от 29.12.2012г. «Об образовании РФ» с изменениями от 08.12.2020г.</w:t>
      </w:r>
    </w:p>
    <w:p w:rsidR="00F91AB2" w:rsidRDefault="00F91AB2" w:rsidP="00F91AB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F91AB2" w:rsidRDefault="00F91AB2" w:rsidP="00F91AB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F91AB2" w:rsidRDefault="00F91AB2" w:rsidP="00F91A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Главного санитарного врача РФ, от 28.09.2020г. № 28, «Об утверждении санитарных правил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F91AB2" w:rsidRDefault="00F91AB2" w:rsidP="00F91A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Главного санитарного врача РФ, от 27.10.2020г. № 32 санитарно-эпидемиологических правил и норм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2.3./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2.4.3590-20 «Санитарно-эпидемиологические требования к организации общественного питания населения».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уровень:</w:t>
      </w:r>
    </w:p>
    <w:p w:rsidR="00F91AB2" w:rsidRDefault="00F91AB2" w:rsidP="00F91AB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Комитета Правительства Чеченской Республики по дошкольному образованию от 05.05.2014 № 03-183/604 «О направлении Плана действий по обеспечению введения ФГОС ДО»;</w:t>
      </w:r>
    </w:p>
    <w:p w:rsidR="00F91AB2" w:rsidRDefault="00F91AB2" w:rsidP="00F91AB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Комитета Правительства Чеченской Республики по дошкольному образованию от 19.02.2014 № 12-од «Об утверждении Плана действий по обеспечению введения федерального государственного образовательного стандарта дошкольного образования».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уровень:</w:t>
      </w:r>
    </w:p>
    <w:p w:rsidR="00F91AB2" w:rsidRDefault="00F91AB2" w:rsidP="00F91AB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Муниципального учреждения «Управление дошкольных учреждений» от 03.03.2014 № 13-од «О введении ФГОС ДО»</w:t>
      </w:r>
    </w:p>
    <w:p w:rsidR="00F91AB2" w:rsidRDefault="00F91AB2" w:rsidP="00F91AB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ДОУ:</w:t>
      </w:r>
    </w:p>
    <w:p w:rsidR="00F91AB2" w:rsidRDefault="00F91AB2" w:rsidP="00F91AB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 ДОУ;</w:t>
      </w:r>
    </w:p>
    <w:p w:rsidR="00F91AB2" w:rsidRDefault="00F91AB2" w:rsidP="00F91AB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от 07.03.2014 г. № 66 «О подготовке к переходу ДОУ на ФГОС ДО».</w:t>
      </w:r>
    </w:p>
    <w:p w:rsidR="00F91AB2" w:rsidRDefault="00F91AB2" w:rsidP="00F9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МБДОУ: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пятидневная рабочая неделя (с понедельника по пятницу)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- 12-часовое пребывание детей (с 7.00-19.00)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91AB2" w:rsidRDefault="00F91AB2" w:rsidP="00F91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</w:t>
      </w:r>
    </w:p>
    <w:p w:rsidR="00F91AB2" w:rsidRDefault="00F91AB2" w:rsidP="00F91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 из ведущих мест в ДОУ принадлежит режиму дня. Под режимом дня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Основные компоненты режима: дневной сон, бодрствование (игры, трудовая деятельность, занятия, совместная и самостоятельная деятельность), прием пищи, время прогулок.</w:t>
      </w:r>
    </w:p>
    <w:p w:rsidR="00F91AB2" w:rsidRDefault="00F91AB2" w:rsidP="00F91A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F91AB2" w:rsidRDefault="00F91AB2" w:rsidP="00F91A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выделяется следующее деление детей по группам: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Дошкольные группы:</w:t>
      </w:r>
    </w:p>
    <w:p w:rsidR="00D7359F" w:rsidRDefault="00D7359F" w:rsidP="00D735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года – 2-я группа раннего возраста.</w:t>
      </w:r>
    </w:p>
    <w:p w:rsidR="00D7359F" w:rsidRDefault="00D7359F" w:rsidP="00D735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4 лет – младшая группа.</w:t>
      </w:r>
    </w:p>
    <w:p w:rsidR="00D7359F" w:rsidRDefault="00D7359F" w:rsidP="00D735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лет – средняя группа.</w:t>
      </w:r>
    </w:p>
    <w:p w:rsidR="00F91AB2" w:rsidRDefault="00D7359F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5 - 6</w:t>
      </w:r>
      <w:r w:rsidR="00F91AB2">
        <w:rPr>
          <w:rFonts w:ascii="Times New Roman" w:hAnsi="Times New Roman"/>
          <w:sz w:val="28"/>
          <w:szCs w:val="28"/>
        </w:rPr>
        <w:t xml:space="preserve"> лет – старшая группа. </w:t>
      </w:r>
    </w:p>
    <w:p w:rsidR="00D7359F" w:rsidRDefault="00D7359F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 – 7 лет – подготовительная группа.</w:t>
      </w:r>
    </w:p>
    <w:p w:rsidR="00F91AB2" w:rsidRDefault="00F91AB2" w:rsidP="00631E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дня в дошкольном учреждении соответствует возрастным особенностям детей и способствует их гармоничному развитию, поэтому режим дня разработан для каждой возрастной группы. </w:t>
      </w:r>
    </w:p>
    <w:p w:rsidR="00631EB7" w:rsidRDefault="00F91AB2" w:rsidP="00631E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составлен с учетом</w:t>
      </w:r>
      <w:r w:rsidR="00631E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1EB7" w:rsidRDefault="00631EB7" w:rsidP="00631E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Постановления Главного санитарного врача РФ, от 28.09.2020г. № 28, «Об утверждении санитарных правил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631EB7" w:rsidRDefault="00631EB7" w:rsidP="00631E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Постановление Главного санитарного врача РФ, от 27.10.2020г. № 32 санитарно-эпидемиологических правил и норм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2.3./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2.4.3590-20 «Санитарно-эпидемиологические требования к организации общественного питания населения».</w:t>
      </w:r>
    </w:p>
    <w:p w:rsidR="00F91AB2" w:rsidRPr="00631EB7" w:rsidRDefault="00F91AB2" w:rsidP="00631E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AB2" w:rsidRDefault="00F91AB2" w:rsidP="00F91A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Реализация плана </w:t>
      </w:r>
      <w:r>
        <w:rPr>
          <w:rFonts w:ascii="Times New Roman" w:hAnsi="Times New Roman"/>
          <w:sz w:val="28"/>
          <w:szCs w:val="28"/>
          <w:lang w:eastAsia="ru-RU"/>
        </w:rPr>
        <w:t>учебно-воспитательного процесса направлена на:</w:t>
      </w:r>
      <w:r w:rsidRPr="007B0F20">
        <w:rPr>
          <w:rFonts w:ascii="Times New Roman" w:hAnsi="Times New Roman"/>
          <w:sz w:val="28"/>
          <w:szCs w:val="28"/>
        </w:rPr>
        <w:t xml:space="preserve"> </w:t>
      </w:r>
    </w:p>
    <w:p w:rsidR="00F91AB2" w:rsidRDefault="00F91AB2" w:rsidP="00F91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развития ребенка, открывающихся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 деятельности;</w:t>
      </w:r>
    </w:p>
    <w:p w:rsidR="00F91AB2" w:rsidRDefault="00F91AB2" w:rsidP="00F91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D4D">
        <w:rPr>
          <w:rFonts w:ascii="Times New Roman" w:hAnsi="Times New Roman"/>
          <w:sz w:val="28"/>
          <w:szCs w:val="28"/>
          <w:lang w:eastAsia="ru-RU"/>
        </w:rPr>
        <w:t>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Продолжител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ьность учебного года с сентября </w:t>
      </w:r>
      <w:r w:rsidRPr="00316D4D">
        <w:rPr>
          <w:rFonts w:ascii="Times New Roman" w:hAnsi="Times New Roman"/>
          <w:sz w:val="28"/>
          <w:szCs w:val="28"/>
          <w:lang w:eastAsia="ru-RU"/>
        </w:rPr>
        <w:t>по 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>-образовательного процесса: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184"/>
        <w:gridCol w:w="2409"/>
        <w:gridCol w:w="2694"/>
      </w:tblGrid>
      <w:tr w:rsidR="00F91AB2" w:rsidRPr="00316D4D" w:rsidTr="00216D6F">
        <w:tc>
          <w:tcPr>
            <w:tcW w:w="440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360" w:line="240" w:lineRule="auto"/>
              <w:ind w:left="150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36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360" w:line="240" w:lineRule="auto"/>
              <w:ind w:righ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>заимодействие с семьей, социальными партнерами</w:t>
            </w:r>
          </w:p>
        </w:tc>
      </w:tr>
      <w:tr w:rsidR="00F91AB2" w:rsidRPr="00316D4D" w:rsidTr="00216D6F">
        <w:tc>
          <w:tcPr>
            <w:tcW w:w="22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организованная  образовательная</w:t>
            </w:r>
            <w:proofErr w:type="gramEnd"/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D4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91AB2" w:rsidRPr="00316D4D" w:rsidRDefault="00F91AB2" w:rsidP="00216D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1AB2" w:rsidRDefault="00F91AB2" w:rsidP="00F91AB2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Домашние задания воспитанникам ДОУ не задают.  Дополнительное  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образование детей в ДОУ: создан кружок «Веселая школа» для детей старшего возраста. </w:t>
      </w:r>
      <w:r w:rsidRPr="00316D4D">
        <w:rPr>
          <w:rFonts w:ascii="Times New Roman" w:hAnsi="Times New Roman"/>
          <w:sz w:val="28"/>
          <w:szCs w:val="28"/>
          <w:lang w:eastAsia="ru-RU"/>
        </w:rPr>
        <w:t>Учебной перегрузки нет.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конкурсы, выставки.  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Организованная в </w:t>
      </w:r>
      <w:r w:rsidRPr="00316D4D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D4D">
        <w:rPr>
          <w:rFonts w:ascii="Times New Roman" w:hAnsi="Times New Roman"/>
          <w:sz w:val="28"/>
          <w:szCs w:val="28"/>
          <w:lang w:eastAsia="ru-RU"/>
        </w:rPr>
        <w:t>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Взаимодействие с родителями коллектив ДОУ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 </w:t>
      </w:r>
      <w:r w:rsidRPr="00316D4D">
        <w:rPr>
          <w:rFonts w:ascii="Times New Roman" w:hAnsi="Times New Roman"/>
          <w:sz w:val="28"/>
          <w:szCs w:val="28"/>
          <w:lang w:eastAsia="ru-RU"/>
        </w:rPr>
        <w:t>на принципе сотрудничества. При этом решаются приоритетные задачи: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- повышение педагогической культуры родителей;</w:t>
      </w:r>
    </w:p>
    <w:p w:rsidR="00F91AB2" w:rsidRPr="00316D4D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- приобщение родителей к участию в жизни детского сада;</w:t>
      </w:r>
    </w:p>
    <w:p w:rsidR="00F91AB2" w:rsidRPr="00316D4D" w:rsidRDefault="00F91AB2" w:rsidP="00F91AB2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lastRenderedPageBreak/>
        <w:t>посещение открытых мероприятий и участие в них;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участие родителей в совместных, образовательных, творческих проектах;</w:t>
      </w:r>
    </w:p>
    <w:p w:rsidR="00F91AB2" w:rsidRPr="00316D4D" w:rsidRDefault="00F91AB2" w:rsidP="00F91AB2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 w:line="240" w:lineRule="auto"/>
        <w:ind w:left="709" w:firstLine="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Работает консультативная служба специалистов: музыкального руководителя, </w:t>
      </w:r>
      <w:r>
        <w:rPr>
          <w:rFonts w:ascii="Times New Roman" w:hAnsi="Times New Roman"/>
          <w:sz w:val="28"/>
          <w:szCs w:val="28"/>
          <w:lang w:eastAsia="ru-RU"/>
        </w:rPr>
        <w:t>медицинской с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</w:t>
      </w:r>
      <w:r>
        <w:rPr>
          <w:rFonts w:ascii="Times New Roman" w:hAnsi="Times New Roman"/>
          <w:sz w:val="28"/>
          <w:szCs w:val="28"/>
          <w:lang w:eastAsia="ru-RU"/>
        </w:rPr>
        <w:t>методический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кабинет </w:t>
      </w:r>
      <w:r>
        <w:rPr>
          <w:rFonts w:ascii="Times New Roman" w:hAnsi="Times New Roman"/>
          <w:sz w:val="28"/>
          <w:szCs w:val="28"/>
          <w:lang w:eastAsia="ru-RU"/>
        </w:rPr>
        <w:t>постоянно пополнялся</w:t>
      </w:r>
      <w:r w:rsidR="00631EB7">
        <w:rPr>
          <w:rFonts w:ascii="Times New Roman" w:hAnsi="Times New Roman"/>
          <w:sz w:val="28"/>
          <w:szCs w:val="28"/>
          <w:lang w:eastAsia="ru-RU"/>
        </w:rPr>
        <w:t xml:space="preserve"> новин</w:t>
      </w:r>
      <w:r w:rsidRPr="00316D4D">
        <w:rPr>
          <w:rFonts w:ascii="Times New Roman" w:hAnsi="Times New Roman"/>
          <w:sz w:val="28"/>
          <w:szCs w:val="28"/>
          <w:lang w:eastAsia="ru-RU"/>
        </w:rPr>
        <w:t>к</w:t>
      </w:r>
      <w:r w:rsidR="00631EB7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Pr="00316D4D">
        <w:rPr>
          <w:rFonts w:ascii="Times New Roman" w:hAnsi="Times New Roman"/>
          <w:sz w:val="28"/>
          <w:szCs w:val="28"/>
          <w:lang w:eastAsia="ru-RU"/>
        </w:rPr>
        <w:t>методичес</w:t>
      </w:r>
      <w:r w:rsidR="00631EB7">
        <w:rPr>
          <w:rFonts w:ascii="Times New Roman" w:hAnsi="Times New Roman"/>
          <w:sz w:val="28"/>
          <w:szCs w:val="28"/>
          <w:lang w:eastAsia="ru-RU"/>
        </w:rPr>
        <w:t>кой литературы, постоянно пополн</w:t>
      </w:r>
      <w:r w:rsidRPr="00316D4D">
        <w:rPr>
          <w:rFonts w:ascii="Times New Roman" w:hAnsi="Times New Roman"/>
          <w:sz w:val="28"/>
          <w:szCs w:val="28"/>
          <w:lang w:eastAsia="ru-RU"/>
        </w:rPr>
        <w:t>ялись информационные стенды.</w:t>
      </w:r>
    </w:p>
    <w:p w:rsidR="00F91AB2" w:rsidRPr="007B0F20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316D4D">
        <w:rPr>
          <w:rFonts w:ascii="Times New Roman" w:hAnsi="Times New Roman"/>
          <w:sz w:val="28"/>
          <w:szCs w:val="28"/>
          <w:lang w:eastAsia="ru-RU"/>
        </w:rPr>
        <w:t> план 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</w:t>
      </w:r>
      <w:r>
        <w:rPr>
          <w:rFonts w:ascii="Times New Roman" w:hAnsi="Times New Roman"/>
          <w:sz w:val="28"/>
          <w:szCs w:val="28"/>
          <w:lang w:eastAsia="ru-RU"/>
        </w:rPr>
        <w:t>устимые нормы учебной нагрузки.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и качество подготовки воспитанников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 xml:space="preserve">-образовательного процесса явилась качественная подготовка детей к обучению в школе. Готовность дошкольника к обучению в школе характеризует достигнутый уровень психологического развития до 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316D4D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316D4D">
        <w:rPr>
          <w:rFonts w:ascii="Times New Roman" w:hAnsi="Times New Roman"/>
          <w:sz w:val="28"/>
          <w:szCs w:val="28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316D4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067"/>
        <w:gridCol w:w="1753"/>
        <w:gridCol w:w="1910"/>
        <w:gridCol w:w="1866"/>
      </w:tblGrid>
      <w:tr w:rsidR="00F91AB2" w:rsidRPr="00093B9B" w:rsidTr="00216D6F">
        <w:trPr>
          <w:trHeight w:val="1078"/>
        </w:trPr>
        <w:tc>
          <w:tcPr>
            <w:tcW w:w="19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ind w:left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ind w:left="-5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эстетическое развитие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F91AB2" w:rsidRPr="00093B9B" w:rsidTr="00216D6F">
        <w:trPr>
          <w:trHeight w:val="1192"/>
        </w:trPr>
        <w:tc>
          <w:tcPr>
            <w:tcW w:w="19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– 48 %                         С – 42 %                           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 – 10 %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В – 45%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– 42%                                                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 – 13%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В – 38%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– 45%                       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 – 17%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В – 45%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– 48%                        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 – 7%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В – 75%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– 20%                              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 – 5%</w:t>
            </w:r>
          </w:p>
        </w:tc>
      </w:tr>
    </w:tbl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B69">
        <w:rPr>
          <w:rFonts w:ascii="Times New Roman" w:hAnsi="Times New Roman"/>
          <w:b/>
          <w:sz w:val="28"/>
          <w:szCs w:val="28"/>
          <w:lang w:eastAsia="ru-RU"/>
        </w:rPr>
        <w:t>Анализ готовности детей к шко</w:t>
      </w:r>
      <w:r w:rsidR="00D7359F">
        <w:rPr>
          <w:rFonts w:ascii="Times New Roman" w:hAnsi="Times New Roman"/>
          <w:b/>
          <w:sz w:val="28"/>
          <w:szCs w:val="28"/>
          <w:lang w:eastAsia="ru-RU"/>
        </w:rPr>
        <w:t>ле в 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5B69">
        <w:rPr>
          <w:rFonts w:ascii="Times New Roman" w:hAnsi="Times New Roman"/>
          <w:b/>
          <w:sz w:val="28"/>
          <w:szCs w:val="28"/>
          <w:lang w:eastAsia="ru-RU"/>
        </w:rPr>
        <w:t>- 20</w:t>
      </w:r>
      <w:r w:rsidR="00D7359F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E95B69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F91AB2" w:rsidRPr="0082670C" w:rsidRDefault="00F91AB2" w:rsidP="00F91AB2">
      <w:pPr>
        <w:shd w:val="clear" w:color="auto" w:fill="FFFFFF" w:themeFill="background1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11</w:t>
      </w:r>
      <w:r w:rsidRPr="0082670C">
        <w:rPr>
          <w:rFonts w:ascii="Times New Roman" w:hAnsi="Times New Roman"/>
          <w:sz w:val="28"/>
          <w:szCs w:val="28"/>
          <w:lang w:eastAsia="ru-RU"/>
        </w:rPr>
        <w:t xml:space="preserve"> детей (100%)</w:t>
      </w:r>
      <w:r w:rsidRPr="0082670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4066"/>
      </w:tblGrid>
      <w:tr w:rsidR="00F91AB2" w:rsidRPr="00093B9B" w:rsidTr="00216D6F">
        <w:trPr>
          <w:trHeight w:val="673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детей (%)</w:t>
            </w:r>
          </w:p>
        </w:tc>
      </w:tr>
      <w:tr w:rsidR="00F91AB2" w:rsidRPr="00093B9B" w:rsidTr="00216D6F">
        <w:trPr>
          <w:trHeight w:val="383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(37,5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F91AB2" w:rsidRPr="00093B9B" w:rsidTr="00216D6F">
        <w:trPr>
          <w:trHeight w:val="744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(12,5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F91AB2" w:rsidRPr="00093B9B" w:rsidTr="00216D6F">
        <w:trPr>
          <w:trHeight w:val="144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мотив, нравится учиться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(25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F91AB2" w:rsidRPr="00093B9B" w:rsidTr="00216D6F">
        <w:trPr>
          <w:trHeight w:val="144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(25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F91AB2" w:rsidRPr="00093B9B" w:rsidTr="00216D6F">
        <w:trPr>
          <w:trHeight w:val="144"/>
        </w:trPr>
        <w:tc>
          <w:tcPr>
            <w:tcW w:w="5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мотивации учения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(0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F91AB2" w:rsidRPr="00316D4D" w:rsidRDefault="00F91AB2" w:rsidP="00F91AB2">
      <w:pPr>
        <w:shd w:val="clear" w:color="auto" w:fill="FFFFFF" w:themeFill="background1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B9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E95B69">
        <w:rPr>
          <w:rFonts w:ascii="Times New Roman" w:hAnsi="Times New Roman"/>
          <w:bCs/>
          <w:sz w:val="28"/>
          <w:szCs w:val="28"/>
          <w:lang w:eastAsia="ru-RU"/>
        </w:rPr>
        <w:t>результаты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педагогического анализа показывают преобладание детей с средним и выше среднего уровнями развития, что говорит об эффективности педагогического процесса в ДОУ.</w:t>
      </w:r>
    </w:p>
    <w:p w:rsidR="00F91AB2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Качество кадрового обеспечения образовательного учреждения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 xml:space="preserve"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</w:t>
      </w:r>
      <w:r w:rsidRPr="00316D4D">
        <w:rPr>
          <w:rFonts w:ascii="Times New Roman" w:hAnsi="Times New Roman"/>
          <w:sz w:val="28"/>
          <w:szCs w:val="28"/>
          <w:lang w:eastAsia="ru-RU"/>
        </w:rPr>
        <w:lastRenderedPageBreak/>
        <w:t>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642"/>
      </w:tblGrid>
      <w:tr w:rsidR="00F91AB2" w:rsidRPr="00093B9B" w:rsidTr="00216D6F"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</w:t>
            </w:r>
            <w:r w:rsidR="00D735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-23</w:t>
            </w:r>
          </w:p>
          <w:p w:rsidR="00F91AB2" w:rsidRDefault="00D7359F" w:rsidP="00216D6F">
            <w:pPr>
              <w:shd w:val="clear" w:color="auto" w:fill="FFFFFF" w:themeFill="background1"/>
              <w:spacing w:after="225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- 14</w:t>
            </w:r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Музыкальный руководитель -2</w:t>
            </w:r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</w:t>
            </w:r>
            <w:r w:rsidR="00D7359F">
              <w:rPr>
                <w:rFonts w:ascii="Times New Roman" w:hAnsi="Times New Roman"/>
                <w:sz w:val="28"/>
                <w:szCs w:val="28"/>
                <w:lang w:eastAsia="ru-RU"/>
              </w:rPr>
              <w:t>г дополнительного образования –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1AB2" w:rsidRPr="00093B9B" w:rsidTr="00216D6F"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Default="00D7359F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 - 12</w:t>
            </w:r>
            <w:r w:rsidR="00F91AB2"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="00F91AB2"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них:</w:t>
            </w:r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с педагогическим - 4 педагога 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незаконченное высшее - 1</w:t>
            </w:r>
          </w:p>
          <w:p w:rsidR="00F91AB2" w:rsidRPr="00093B9B" w:rsidRDefault="00D7359F" w:rsidP="00216D6F">
            <w:pPr>
              <w:shd w:val="clear" w:color="auto" w:fill="FFFFFF" w:themeFill="background1"/>
              <w:spacing w:after="225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 - 6</w:t>
            </w:r>
            <w:r w:rsidR="00F91AB2"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AB2"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из них: д</w:t>
            </w:r>
            <w:r w:rsidR="00F91A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ошкольное образование - 3 чел. </w:t>
            </w:r>
          </w:p>
        </w:tc>
      </w:tr>
      <w:tr w:rsidR="00F91AB2" w:rsidRPr="00093B9B" w:rsidTr="00216D6F">
        <w:trPr>
          <w:trHeight w:val="1181"/>
        </w:trPr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квалификации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категория – 0  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категория — 0  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 категории — 7</w:t>
            </w:r>
          </w:p>
        </w:tc>
      </w:tr>
      <w:tr w:rsidR="00F91AB2" w:rsidRPr="00093B9B" w:rsidTr="00216D6F"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D7359F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5 лет – 21</w:t>
            </w:r>
          </w:p>
          <w:p w:rsidR="00F91AB2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5-10 лет – 2</w:t>
            </w:r>
          </w:p>
          <w:p w:rsidR="00F91AB2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15 лет — 0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15-30 лет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— 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Свыше 30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  —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</w:t>
            </w:r>
          </w:p>
        </w:tc>
      </w:tr>
      <w:tr w:rsidR="00F91AB2" w:rsidRPr="00093B9B" w:rsidTr="00216D6F"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Возрастные показатели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D7359F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20-30 лет – 18</w:t>
            </w:r>
          </w:p>
          <w:p w:rsidR="00F91AB2" w:rsidRDefault="00D7359F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30-55лет – 5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Свыше 55 — 0</w:t>
            </w:r>
          </w:p>
        </w:tc>
      </w:tr>
      <w:tr w:rsidR="00F91AB2" w:rsidRPr="00093B9B" w:rsidTr="00216D6F">
        <w:tc>
          <w:tcPr>
            <w:tcW w:w="4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имеющие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ind w:lef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ученые степени и ученые звания.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ind w:lef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91AB2" w:rsidRDefault="00F91AB2" w:rsidP="00F91AB2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316D4D">
        <w:rPr>
          <w:rFonts w:ascii="Times New Roman" w:hAnsi="Times New Roman"/>
          <w:sz w:val="28"/>
          <w:szCs w:val="28"/>
          <w:lang w:eastAsia="ru-RU"/>
        </w:rPr>
        <w:t> 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Учебно-методическое и библиотечно-информационное обеспечение образовательного учреждения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Воспитатели достаточно хорошо осведомлены об психофизиологических особенностях детей в группе,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организации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 программой ДОУ, обеспечивающей</w:t>
      </w:r>
      <w:r w:rsidRPr="00316D4D">
        <w:rPr>
          <w:rFonts w:ascii="Times New Roman" w:hAnsi="Times New Roman"/>
          <w:sz w:val="28"/>
          <w:szCs w:val="28"/>
          <w:lang w:eastAsia="ru-RU"/>
        </w:rPr>
        <w:t xml:space="preserve"> максимальное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психологических возможностей и </w:t>
      </w:r>
      <w:r w:rsidRPr="00316D4D">
        <w:rPr>
          <w:rFonts w:ascii="Times New Roman" w:hAnsi="Times New Roman"/>
          <w:sz w:val="28"/>
          <w:szCs w:val="28"/>
          <w:lang w:eastAsia="ru-RU"/>
        </w:rPr>
        <w:t>личностного потенциала дошкольников.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7370"/>
      </w:tblGrid>
      <w:tr w:rsidR="00F91AB2" w:rsidRPr="00093B9B" w:rsidTr="00216D6F">
        <w:trPr>
          <w:trHeight w:val="1503"/>
        </w:trPr>
        <w:tc>
          <w:tcPr>
            <w:tcW w:w="19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образовательная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и ее методическое обеспечение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Default="00F91AB2" w:rsidP="00216D6F">
            <w:pPr>
              <w:shd w:val="clear" w:color="auto" w:fill="FFFFFF" w:themeFill="background1"/>
              <w:spacing w:after="360" w:line="240" w:lineRule="auto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«От рождения до школы» / Под ред.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91AB2" w:rsidRPr="00093B9B" w:rsidRDefault="00F91AB2" w:rsidP="00216D6F">
            <w:pPr>
              <w:shd w:val="clear" w:color="auto" w:fill="FFFFFF" w:themeFill="background1"/>
              <w:spacing w:after="360" w:line="240" w:lineRule="auto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Комаровой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М.А. Васильевой</w:t>
            </w: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91AB2" w:rsidRPr="00093B9B" w:rsidTr="00216D6F">
        <w:tc>
          <w:tcPr>
            <w:tcW w:w="19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093B9B" w:rsidRDefault="00F91AB2" w:rsidP="00216D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B9B">
              <w:rPr>
                <w:rFonts w:ascii="Times New Roman" w:hAnsi="Times New Roman"/>
                <w:sz w:val="28"/>
                <w:szCs w:val="28"/>
                <w:lang w:eastAsia="ru-RU"/>
              </w:rPr>
              <w:t>Парциальные программы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91AB2" w:rsidRPr="00354144" w:rsidRDefault="00F91AB2" w:rsidP="00216D6F">
            <w:pPr>
              <w:shd w:val="clear" w:color="auto" w:fill="FFFFFF" w:themeFill="background1"/>
              <w:spacing w:after="225" w:line="240" w:lineRule="auto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54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Программа курса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4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«Мой родной край»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Автор: З.</w:t>
            </w:r>
            <w:r w:rsidRPr="00354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Масаева</w:t>
            </w:r>
            <w:proofErr w:type="spellEnd"/>
          </w:p>
          <w:p w:rsidR="00F91AB2" w:rsidRPr="00093B9B" w:rsidRDefault="00F91AB2" w:rsidP="00216D6F">
            <w:pPr>
              <w:shd w:val="clear" w:color="auto" w:fill="FFFFFF" w:themeFill="background1"/>
              <w:spacing w:after="225" w:line="240" w:lineRule="auto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665AD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A665AD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665AD">
              <w:rPr>
                <w:rFonts w:ascii="Times New Roman" w:hAnsi="Times New Roman"/>
                <w:sz w:val="28"/>
                <w:szCs w:val="28"/>
              </w:rPr>
              <w:t>Физкультурные занятия в детском саду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665AD">
              <w:rPr>
                <w:rFonts w:ascii="Times New Roman" w:hAnsi="Times New Roman"/>
                <w:sz w:val="28"/>
                <w:szCs w:val="28"/>
              </w:rPr>
              <w:t>.</w:t>
            </w:r>
            <w:r w:rsidRPr="00354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 </w:t>
            </w:r>
            <w:proofErr w:type="gramEnd"/>
            <w:r w:rsidRPr="0035414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1AB2" w:rsidRDefault="00F91AB2" w:rsidP="00F91AB2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B2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6D4D">
        <w:rPr>
          <w:rFonts w:ascii="Times New Roman" w:hAnsi="Times New Roman"/>
          <w:sz w:val="28"/>
          <w:szCs w:val="28"/>
          <w:lang w:eastAsia="ru-RU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316D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91AB2" w:rsidRPr="00316D4D" w:rsidRDefault="00F91AB2" w:rsidP="00F91AB2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B2" w:rsidRPr="00BA2B02" w:rsidRDefault="00F91AB2" w:rsidP="00F91A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2B02">
        <w:rPr>
          <w:rFonts w:ascii="Times New Roman" w:hAnsi="Times New Roman"/>
          <w:b/>
          <w:sz w:val="28"/>
          <w:szCs w:val="28"/>
          <w:lang w:eastAsia="ru-RU"/>
        </w:rPr>
        <w:t>Материально</w:t>
      </w:r>
      <w:r>
        <w:rPr>
          <w:rFonts w:ascii="Times New Roman" w:hAnsi="Times New Roman"/>
          <w:b/>
          <w:sz w:val="28"/>
          <w:szCs w:val="28"/>
          <w:lang w:eastAsia="ru-RU"/>
        </w:rPr>
        <w:t>-техническое обеспечение</w:t>
      </w:r>
    </w:p>
    <w:p w:rsidR="00F91AB2" w:rsidRPr="00BA2B02" w:rsidRDefault="00F91AB2" w:rsidP="00F91A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 xml:space="preserve"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</w:t>
      </w:r>
      <w:r>
        <w:rPr>
          <w:rFonts w:ascii="Times New Roman" w:hAnsi="Times New Roman"/>
          <w:sz w:val="28"/>
          <w:szCs w:val="28"/>
          <w:lang w:eastAsia="ru-RU"/>
        </w:rPr>
        <w:t>требовани</w:t>
      </w:r>
      <w:r w:rsidRPr="00BA2B02">
        <w:rPr>
          <w:rFonts w:ascii="Times New Roman" w:hAnsi="Times New Roman"/>
          <w:sz w:val="28"/>
          <w:szCs w:val="28"/>
          <w:lang w:eastAsia="ru-RU"/>
        </w:rPr>
        <w:t>ям.</w:t>
      </w:r>
    </w:p>
    <w:p w:rsidR="00F91AB2" w:rsidRPr="00BA2B02" w:rsidRDefault="00F91AB2" w:rsidP="00F91A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>В дошкольном учреждении были приобретены следующие технические средства и оборудование:</w:t>
      </w:r>
    </w:p>
    <w:p w:rsidR="00F91AB2" w:rsidRDefault="00F91AB2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 xml:space="preserve">Отремонтировано уличное </w:t>
      </w:r>
      <w:r>
        <w:rPr>
          <w:rFonts w:ascii="Times New Roman" w:hAnsi="Times New Roman"/>
          <w:sz w:val="28"/>
          <w:szCs w:val="28"/>
          <w:lang w:eastAsia="ru-RU"/>
        </w:rPr>
        <w:t>освещение;</w:t>
      </w:r>
    </w:p>
    <w:p w:rsidR="00F91AB2" w:rsidRPr="00BA2B02" w:rsidRDefault="00F91AB2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Частично отремонтировано водоснабжение</w:t>
      </w:r>
      <w:r w:rsidR="002F6ECE">
        <w:rPr>
          <w:rFonts w:ascii="Times New Roman" w:hAnsi="Times New Roman"/>
          <w:sz w:val="28"/>
          <w:szCs w:val="28"/>
          <w:lang w:eastAsia="ru-RU"/>
        </w:rPr>
        <w:t xml:space="preserve"> и водоотведение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1AB2" w:rsidRPr="00BA2B02" w:rsidRDefault="00F91AB2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>Новинки методической литературы и наглядного материала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1AB2" w:rsidRPr="00BA2B02" w:rsidRDefault="002F6ECE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Куплено новое 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постельное </w:t>
      </w:r>
      <w:r w:rsidR="00F91AB2" w:rsidRPr="00BA2B02">
        <w:rPr>
          <w:rFonts w:ascii="Times New Roman" w:hAnsi="Times New Roman"/>
          <w:sz w:val="28"/>
          <w:szCs w:val="28"/>
          <w:lang w:eastAsia="ru-RU"/>
        </w:rPr>
        <w:t>бельё</w:t>
      </w:r>
      <w:r w:rsidR="00F91AB2">
        <w:rPr>
          <w:rFonts w:ascii="Times New Roman" w:hAnsi="Times New Roman"/>
          <w:sz w:val="28"/>
          <w:szCs w:val="28"/>
          <w:lang w:eastAsia="ru-RU"/>
        </w:rPr>
        <w:t>;</w:t>
      </w:r>
      <w:r w:rsidR="00F91AB2" w:rsidRPr="00BA2B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1AB2" w:rsidRPr="00BA2B02" w:rsidRDefault="00F91AB2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>Посуд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для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1AB2" w:rsidRDefault="00F91AB2" w:rsidP="00F91AB2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сходный </w:t>
      </w:r>
      <w:r>
        <w:rPr>
          <w:rFonts w:ascii="Times New Roman" w:hAnsi="Times New Roman"/>
          <w:sz w:val="28"/>
          <w:szCs w:val="28"/>
          <w:lang w:eastAsia="ru-RU"/>
        </w:rPr>
        <w:t>материал для мелкого ремонта;</w:t>
      </w:r>
    </w:p>
    <w:p w:rsidR="00F91AB2" w:rsidRPr="00BA2B02" w:rsidRDefault="00F91AB2" w:rsidP="00F91A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 xml:space="preserve">В ДОУ </w:t>
      </w: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D7359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D7359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747">
        <w:rPr>
          <w:rFonts w:ascii="Times New Roman" w:hAnsi="Times New Roman"/>
          <w:sz w:val="28"/>
          <w:szCs w:val="28"/>
          <w:lang w:eastAsia="ru-RU"/>
        </w:rPr>
        <w:t>мы переехали в другое здание, которое также является арендуемым</w:t>
      </w:r>
      <w:r w:rsidRPr="00BA2B02">
        <w:rPr>
          <w:rFonts w:ascii="Times New Roman" w:hAnsi="Times New Roman"/>
          <w:sz w:val="28"/>
          <w:szCs w:val="28"/>
          <w:lang w:eastAsia="ru-RU"/>
        </w:rPr>
        <w:t>.</w:t>
      </w:r>
      <w:r w:rsidR="00DA3747">
        <w:rPr>
          <w:rFonts w:ascii="Times New Roman" w:hAnsi="Times New Roman"/>
          <w:sz w:val="28"/>
          <w:szCs w:val="28"/>
          <w:lang w:eastAsia="ru-RU"/>
        </w:rPr>
        <w:t xml:space="preserve"> Сделан косметический ремонт здания.</w:t>
      </w:r>
    </w:p>
    <w:p w:rsidR="00F91AB2" w:rsidRPr="00BA2B02" w:rsidRDefault="00F91AB2" w:rsidP="00F91AB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>В план работ на следующий учебный год входит:</w:t>
      </w:r>
    </w:p>
    <w:p w:rsidR="00F91AB2" w:rsidRDefault="00F91AB2" w:rsidP="00F91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54A9">
        <w:rPr>
          <w:rFonts w:ascii="Times New Roman" w:hAnsi="Times New Roman"/>
          <w:sz w:val="28"/>
          <w:szCs w:val="28"/>
          <w:lang w:eastAsia="ru-RU"/>
        </w:rPr>
        <w:t>Благоустроительные</w:t>
      </w:r>
      <w:proofErr w:type="spellEnd"/>
      <w:r w:rsidRPr="00FF54A9">
        <w:rPr>
          <w:rFonts w:ascii="Times New Roman" w:hAnsi="Times New Roman"/>
          <w:sz w:val="28"/>
          <w:szCs w:val="28"/>
          <w:lang w:eastAsia="ru-RU"/>
        </w:rPr>
        <w:t xml:space="preserve"> виды работ.</w:t>
      </w:r>
    </w:p>
    <w:p w:rsidR="00F91AB2" w:rsidRPr="00FF54A9" w:rsidRDefault="00F91AB2" w:rsidP="00F91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Косметический ремонт здания и помещений.</w:t>
      </w:r>
    </w:p>
    <w:p w:rsidR="00F91AB2" w:rsidRPr="00BA2B02" w:rsidRDefault="00F91AB2" w:rsidP="00F91A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B02">
        <w:rPr>
          <w:rFonts w:ascii="Times New Roman" w:hAnsi="Times New Roman"/>
          <w:sz w:val="28"/>
          <w:szCs w:val="28"/>
          <w:lang w:eastAsia="ru-RU"/>
        </w:rPr>
        <w:t>Коллектив ДОУ старается, чтобы наш детский сад был красивым, комфортным,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уютным, в который дети приходили бы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с удовольствием, желанием, где они окружены лаской, заботой и вниманием профессионалов. Налажен </w:t>
      </w:r>
      <w:r>
        <w:rPr>
          <w:rFonts w:ascii="Times New Roman" w:hAnsi="Times New Roman"/>
          <w:sz w:val="28"/>
          <w:szCs w:val="28"/>
          <w:lang w:eastAsia="ru-RU"/>
        </w:rPr>
        <w:t>взаимодействие с родителями. В нашем Доу всегда с удовольствием ждут не только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ребят, 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BA2B02">
        <w:rPr>
          <w:rFonts w:ascii="Times New Roman" w:hAnsi="Times New Roman"/>
          <w:sz w:val="28"/>
          <w:szCs w:val="28"/>
          <w:lang w:eastAsia="ru-RU"/>
        </w:rPr>
        <w:t xml:space="preserve"> пап и мам, дедушек и бабушек для проведения совместных праздников</w:t>
      </w:r>
      <w:r>
        <w:rPr>
          <w:rFonts w:ascii="Times New Roman" w:hAnsi="Times New Roman"/>
          <w:sz w:val="28"/>
          <w:szCs w:val="28"/>
          <w:lang w:eastAsia="ru-RU"/>
        </w:rPr>
        <w:t>, выставок</w:t>
      </w:r>
      <w:r w:rsidRPr="00BA2B02">
        <w:rPr>
          <w:rFonts w:ascii="Times New Roman" w:hAnsi="Times New Roman"/>
          <w:sz w:val="28"/>
          <w:szCs w:val="28"/>
          <w:lang w:eastAsia="ru-RU"/>
        </w:rPr>
        <w:t>.</w:t>
      </w:r>
    </w:p>
    <w:p w:rsidR="00F91AB2" w:rsidRDefault="00F91AB2" w:rsidP="00F91AB2">
      <w:pPr>
        <w:rPr>
          <w:rFonts w:ascii="Times New Roman" w:hAnsi="Times New Roman"/>
          <w:sz w:val="28"/>
          <w:szCs w:val="28"/>
        </w:rPr>
      </w:pPr>
    </w:p>
    <w:p w:rsidR="00F91AB2" w:rsidRPr="00BA2B02" w:rsidRDefault="00F91AB2" w:rsidP="00F91AB2">
      <w:pPr>
        <w:rPr>
          <w:rFonts w:ascii="Times New Roman" w:hAnsi="Times New Roman"/>
          <w:sz w:val="28"/>
          <w:szCs w:val="28"/>
        </w:rPr>
      </w:pPr>
    </w:p>
    <w:p w:rsidR="00F91AB2" w:rsidRPr="00F7502A" w:rsidRDefault="00F91AB2" w:rsidP="00F91AB2">
      <w:pPr>
        <w:ind w:firstLine="708"/>
        <w:rPr>
          <w:rFonts w:ascii="Times New Roman" w:hAnsi="Times New Roman"/>
          <w:sz w:val="28"/>
          <w:szCs w:val="28"/>
        </w:rPr>
      </w:pPr>
      <w:r w:rsidRPr="00F7502A">
        <w:rPr>
          <w:rFonts w:ascii="Times New Roman" w:hAnsi="Times New Roman"/>
          <w:sz w:val="28"/>
          <w:szCs w:val="28"/>
        </w:rPr>
        <w:t xml:space="preserve">Заведующий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7359F">
        <w:rPr>
          <w:rFonts w:ascii="Times New Roman" w:hAnsi="Times New Roman"/>
          <w:sz w:val="28"/>
          <w:szCs w:val="28"/>
        </w:rPr>
        <w:t xml:space="preserve">                  М. М. Упаева</w:t>
      </w:r>
      <w:bookmarkStart w:id="0" w:name="_GoBack"/>
      <w:bookmarkEnd w:id="0"/>
    </w:p>
    <w:p w:rsidR="0063713A" w:rsidRDefault="0063713A"/>
    <w:sectPr w:rsidR="0063713A" w:rsidSect="00187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C7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0803"/>
    <w:multiLevelType w:val="multilevel"/>
    <w:tmpl w:val="F6F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C122B9"/>
    <w:multiLevelType w:val="multilevel"/>
    <w:tmpl w:val="9F6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621ED"/>
    <w:multiLevelType w:val="hybridMultilevel"/>
    <w:tmpl w:val="7B805198"/>
    <w:lvl w:ilvl="0" w:tplc="76D688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2"/>
    <w:rsid w:val="002F6ECE"/>
    <w:rsid w:val="00631EB7"/>
    <w:rsid w:val="0063713A"/>
    <w:rsid w:val="00D7359F"/>
    <w:rsid w:val="00DA3747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5456-B4E1-4DAC-930A-762C729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B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B2"/>
    <w:pPr>
      <w:ind w:left="720"/>
      <w:contextualSpacing/>
    </w:pPr>
  </w:style>
  <w:style w:type="paragraph" w:customStyle="1" w:styleId="ConsPlusNonformat">
    <w:name w:val="ConsPlusNonformat"/>
    <w:uiPriority w:val="99"/>
    <w:rsid w:val="00F91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91AB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91AB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2022-05-05T07:47:00Z</cp:lastPrinted>
  <dcterms:created xsi:type="dcterms:W3CDTF">2022-04-21T08:55:00Z</dcterms:created>
  <dcterms:modified xsi:type="dcterms:W3CDTF">2023-03-06T13:43:00Z</dcterms:modified>
</cp:coreProperties>
</file>