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«Детский сад №1 «Теремок» ст. Первомайская Грозненского муниципального района»</w:t>
      </w: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Pr="00187568" w:rsidRDefault="00F91AB2" w:rsidP="00F91AB2">
      <w:pPr>
        <w:shd w:val="clear" w:color="auto" w:fill="FFFFFF" w:themeFill="background1"/>
        <w:tabs>
          <w:tab w:val="left" w:pos="4236"/>
        </w:tabs>
        <w:spacing w:after="225" w:line="24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187568">
        <w:rPr>
          <w:rFonts w:ascii="Times New Roman" w:hAnsi="Times New Roman"/>
          <w:b/>
          <w:bCs/>
          <w:sz w:val="44"/>
          <w:szCs w:val="44"/>
          <w:lang w:eastAsia="ru-RU"/>
        </w:rPr>
        <w:t>ПУБЛИЧНЫЙ ДОКЛАД</w:t>
      </w:r>
    </w:p>
    <w:p w:rsidR="00F91AB2" w:rsidRDefault="00F91AB2" w:rsidP="00F91AB2">
      <w:pPr>
        <w:shd w:val="clear" w:color="auto" w:fill="FFFFFF" w:themeFill="background1"/>
        <w:tabs>
          <w:tab w:val="left" w:pos="4236"/>
        </w:tabs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заведующего МБДОУ «Детский сад №1 «Теремок» ст. Первомайская Грозненского муниципального района»</w:t>
      </w: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Default="00F91AB2" w:rsidP="00F91AB2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F91AB2" w:rsidRPr="00080D5A" w:rsidRDefault="00F91AB2" w:rsidP="00F91AB2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Первомайская -</w:t>
      </w:r>
      <w:r w:rsidRPr="0060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г.</w:t>
      </w: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ПУБЛИЧНЫЙ ДОКЛАД </w:t>
      </w: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заведующего МБДОУ «Детский сад №1 «Теремок» ст. Первомайская Грозненског</w:t>
      </w:r>
      <w:r w:rsidR="00D7359F">
        <w:rPr>
          <w:rFonts w:ascii="Times New Roman" w:hAnsi="Times New Roman"/>
          <w:b/>
          <w:bCs/>
          <w:sz w:val="28"/>
          <w:szCs w:val="28"/>
          <w:lang w:eastAsia="ru-RU"/>
        </w:rPr>
        <w:t>о муниципального района» за 2022 – 2023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Содержание образовательной деятельности и характеристика </w:t>
      </w:r>
      <w:proofErr w:type="spellStart"/>
      <w:r w:rsidRPr="00316D4D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воспитательно</w:t>
      </w:r>
      <w:proofErr w:type="spellEnd"/>
      <w:r w:rsidRPr="00316D4D">
        <w:rPr>
          <w:rFonts w:ascii="Times New Roman" w:hAnsi="Times New Roman"/>
          <w:b/>
          <w:bCs/>
          <w:sz w:val="28"/>
          <w:szCs w:val="28"/>
          <w:lang w:eastAsia="ru-RU"/>
        </w:rPr>
        <w:t>-образовательного процесса</w:t>
      </w:r>
    </w:p>
    <w:p w:rsidR="00F91AB2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МБДОУ «Детский сад №1 «Теремок» ст. Первомайская Грозненского муниципального района» функционирует с 01.11.2016г. </w:t>
      </w:r>
    </w:p>
    <w:p w:rsidR="00F91AB2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Учредитель: Муниципальное Учреждение «Управление дошкольного образования Грозненского муниципального района».</w:t>
      </w:r>
    </w:p>
    <w:p w:rsidR="00F91AB2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Юридический адрес: Грозненский район, ст. Первомайская, ул. Советская, 183.</w:t>
      </w:r>
    </w:p>
    <w:p w:rsidR="00F91AB2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Заведующи</w:t>
      </w:r>
      <w:r w:rsidR="00D7359F">
        <w:rPr>
          <w:rFonts w:ascii="Times New Roman" w:hAnsi="Times New Roman"/>
          <w:sz w:val="28"/>
          <w:szCs w:val="28"/>
          <w:lang w:eastAsia="ru-RU"/>
        </w:rPr>
        <w:t xml:space="preserve">й: </w:t>
      </w:r>
      <w:proofErr w:type="spellStart"/>
      <w:r w:rsidR="00D7359F">
        <w:rPr>
          <w:rFonts w:ascii="Times New Roman" w:hAnsi="Times New Roman"/>
          <w:sz w:val="28"/>
          <w:szCs w:val="28"/>
          <w:lang w:eastAsia="ru-RU"/>
        </w:rPr>
        <w:t>Упаева</w:t>
      </w:r>
      <w:proofErr w:type="spellEnd"/>
      <w:r w:rsidR="00D7359F">
        <w:rPr>
          <w:rFonts w:ascii="Times New Roman" w:hAnsi="Times New Roman"/>
          <w:sz w:val="28"/>
          <w:szCs w:val="28"/>
          <w:lang w:eastAsia="ru-RU"/>
        </w:rPr>
        <w:t xml:space="preserve"> Марина </w:t>
      </w:r>
      <w:proofErr w:type="spellStart"/>
      <w:r w:rsidR="00D7359F">
        <w:rPr>
          <w:rFonts w:ascii="Times New Roman" w:hAnsi="Times New Roman"/>
          <w:sz w:val="28"/>
          <w:szCs w:val="28"/>
          <w:lang w:eastAsia="ru-RU"/>
        </w:rPr>
        <w:t>Мухадиевна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В ДОУ реализуется программа «От рождения до школы» Н.Е.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6D4D">
        <w:rPr>
          <w:rFonts w:ascii="Times New Roman" w:hAnsi="Times New Roman"/>
          <w:sz w:val="28"/>
          <w:szCs w:val="28"/>
          <w:lang w:eastAsia="ru-RU"/>
        </w:rPr>
        <w:t>Вераксы</w:t>
      </w:r>
      <w:proofErr w:type="spellEnd"/>
      <w:r w:rsidRPr="00316D4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Т.С. Комаровой, М.А. Васильевой.</w:t>
      </w:r>
      <w:r w:rsidRPr="00316D4D">
        <w:rPr>
          <w:rFonts w:ascii="Times New Roman" w:hAnsi="Times New Roman"/>
          <w:sz w:val="28"/>
          <w:szCs w:val="28"/>
          <w:lang w:eastAsia="ru-RU"/>
        </w:rPr>
        <w:t xml:space="preserve">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 xml:space="preserve"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  мероприятия; индивидуальная   и   подгрупповая   работа; </w:t>
      </w:r>
      <w:r w:rsidRPr="00316D4D">
        <w:rPr>
          <w:rFonts w:ascii="Times New Roman" w:hAnsi="Times New Roman"/>
          <w:sz w:val="28"/>
          <w:szCs w:val="28"/>
          <w:lang w:eastAsia="ru-RU"/>
        </w:rPr>
        <w:lastRenderedPageBreak/>
        <w:t>самостоятельная деятельность; проектная деятельность, опыты и экспериментирование.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Содержание образовательного процесса в МБДОУ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образования, основной общеобразовательной программы дошкольного образования, рекомендованной Министерством образования Российской Федерации.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Парциальные программы</w:t>
      </w:r>
      <w:r w:rsidRPr="00316D4D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F91AB2" w:rsidRDefault="00F91AB2" w:rsidP="00F91A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316D4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16D4D">
        <w:rPr>
          <w:rFonts w:ascii="Times New Roman" w:hAnsi="Times New Roman"/>
          <w:sz w:val="28"/>
          <w:szCs w:val="28"/>
          <w:lang w:eastAsia="ru-RU"/>
        </w:rPr>
        <w:t>«Мой край Родной»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6D4D">
        <w:rPr>
          <w:rFonts w:ascii="Times New Roman" w:hAnsi="Times New Roman"/>
          <w:sz w:val="28"/>
          <w:szCs w:val="28"/>
          <w:lang w:eastAsia="ru-RU"/>
        </w:rPr>
        <w:t>Масаева</w:t>
      </w:r>
      <w:proofErr w:type="spellEnd"/>
      <w:r w:rsidRPr="00316D4D">
        <w:rPr>
          <w:rFonts w:ascii="Times New Roman" w:hAnsi="Times New Roman"/>
          <w:sz w:val="28"/>
          <w:szCs w:val="28"/>
          <w:lang w:eastAsia="ru-RU"/>
        </w:rPr>
        <w:t xml:space="preserve"> З.</w:t>
      </w:r>
    </w:p>
    <w:p w:rsidR="00F91AB2" w:rsidRPr="00447212" w:rsidRDefault="00F91AB2" w:rsidP="00F91A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212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«Играем в экономику» Е.А. Мироненко</w:t>
      </w:r>
    </w:p>
    <w:p w:rsidR="00F91AB2" w:rsidRDefault="00F91AB2" w:rsidP="00F91A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16D4D">
        <w:rPr>
          <w:rFonts w:ascii="Times New Roman" w:hAnsi="Times New Roman"/>
          <w:sz w:val="28"/>
          <w:szCs w:val="28"/>
          <w:lang w:eastAsia="ru-RU"/>
        </w:rPr>
        <w:t xml:space="preserve"> «Физкультурные занятия в детском саду» </w:t>
      </w:r>
      <w:proofErr w:type="spellStart"/>
      <w:r w:rsidRPr="00316D4D">
        <w:rPr>
          <w:rFonts w:ascii="Times New Roman" w:hAnsi="Times New Roman"/>
          <w:sz w:val="28"/>
          <w:szCs w:val="28"/>
          <w:lang w:eastAsia="ru-RU"/>
        </w:rPr>
        <w:t>Пензулаева</w:t>
      </w:r>
      <w:proofErr w:type="spellEnd"/>
      <w:r w:rsidRPr="00316D4D">
        <w:rPr>
          <w:rFonts w:ascii="Times New Roman" w:hAnsi="Times New Roman"/>
          <w:sz w:val="28"/>
          <w:szCs w:val="28"/>
          <w:lang w:eastAsia="ru-RU"/>
        </w:rPr>
        <w:t xml:space="preserve"> Л.И.    </w:t>
      </w:r>
    </w:p>
    <w:p w:rsidR="00F91AB2" w:rsidRDefault="00F91AB2" w:rsidP="00F91A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«Безопасность» Н.Н. Авдеева, ОЛ Князева, Р.Б.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Стеркина</w:t>
      </w:r>
      <w:proofErr w:type="spellEnd"/>
    </w:p>
    <w:p w:rsidR="00F91AB2" w:rsidRDefault="00F91AB2" w:rsidP="00F91A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Лодушки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Коплунова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Новоскольцева</w:t>
      </w:r>
      <w:proofErr w:type="spellEnd"/>
      <w:r w:rsidRPr="00316D4D">
        <w:rPr>
          <w:rFonts w:ascii="Times New Roman" w:hAnsi="Times New Roman"/>
          <w:sz w:val="28"/>
          <w:szCs w:val="28"/>
          <w:lang w:eastAsia="ru-RU"/>
        </w:rPr>
        <w:t xml:space="preserve">    </w:t>
      </w:r>
    </w:p>
    <w:p w:rsidR="00F91AB2" w:rsidRDefault="00F91AB2" w:rsidP="00F91A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1AB2" w:rsidRPr="00316D4D" w:rsidRDefault="00F91AB2" w:rsidP="00F91A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b/>
          <w:bCs/>
          <w:sz w:val="28"/>
          <w:szCs w:val="28"/>
          <w:lang w:eastAsia="ru-RU"/>
        </w:rPr>
        <w:t>Педагогические технологии:</w:t>
      </w:r>
    </w:p>
    <w:p w:rsidR="00F91AB2" w:rsidRPr="00316D4D" w:rsidRDefault="00F91AB2" w:rsidP="00F91A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16D4D">
        <w:rPr>
          <w:rFonts w:ascii="Times New Roman" w:hAnsi="Times New Roman"/>
          <w:sz w:val="28"/>
          <w:szCs w:val="28"/>
          <w:lang w:eastAsia="ru-RU"/>
        </w:rPr>
        <w:t xml:space="preserve"> проектный метод</w:t>
      </w:r>
    </w:p>
    <w:p w:rsidR="00F91AB2" w:rsidRPr="00316D4D" w:rsidRDefault="00F91AB2" w:rsidP="00F91A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16D4D">
        <w:rPr>
          <w:rFonts w:ascii="Times New Roman" w:hAnsi="Times New Roman"/>
          <w:sz w:val="28"/>
          <w:szCs w:val="28"/>
          <w:lang w:eastAsia="ru-RU"/>
        </w:rPr>
        <w:t xml:space="preserve"> интегрированный подход</w:t>
      </w:r>
    </w:p>
    <w:p w:rsidR="00F91AB2" w:rsidRPr="00316D4D" w:rsidRDefault="00F91AB2" w:rsidP="00F91A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16D4D">
        <w:rPr>
          <w:rFonts w:ascii="Times New Roman" w:hAnsi="Times New Roman"/>
          <w:sz w:val="28"/>
          <w:szCs w:val="28"/>
          <w:lang w:eastAsia="ru-RU"/>
        </w:rPr>
        <w:t xml:space="preserve"> проблемный метод обучения</w:t>
      </w:r>
    </w:p>
    <w:p w:rsidR="00F91AB2" w:rsidRPr="00316D4D" w:rsidRDefault="00F91AB2" w:rsidP="00F91A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16D4D">
        <w:rPr>
          <w:rFonts w:ascii="Times New Roman" w:hAnsi="Times New Roman"/>
          <w:sz w:val="28"/>
          <w:szCs w:val="28"/>
          <w:lang w:eastAsia="ru-RU"/>
        </w:rPr>
        <w:t xml:space="preserve"> информационно-коммуникационные технологии.</w:t>
      </w:r>
    </w:p>
    <w:p w:rsidR="00F91AB2" w:rsidRDefault="00F91AB2" w:rsidP="00F91AB2">
      <w:pPr>
        <w:shd w:val="clear" w:color="auto" w:fill="FFFFFF" w:themeFill="background1"/>
        <w:spacing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 xml:space="preserve">     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Дошкольное образовательное учреждение поддерживает прочные отношения с социальными учреждениями:</w:t>
      </w:r>
    </w:p>
    <w:p w:rsidR="00F91AB2" w:rsidRPr="00606A06" w:rsidRDefault="00F91AB2" w:rsidP="00F91AB2">
      <w:pPr>
        <w:shd w:val="clear" w:color="auto" w:fill="FFFFFF" w:themeFill="background1"/>
        <w:spacing w:before="100" w:beforeAutospacing="1" w:after="100" w:afterAutospacing="1" w:line="240" w:lineRule="auto"/>
        <w:ind w:left="540" w:firstLine="1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06">
        <w:rPr>
          <w:rFonts w:ascii="Times New Roman" w:hAnsi="Times New Roman"/>
          <w:sz w:val="28"/>
          <w:szCs w:val="28"/>
          <w:lang w:eastAsia="ru-RU"/>
        </w:rPr>
        <w:t xml:space="preserve">- Первомайская СОШ; </w:t>
      </w:r>
    </w:p>
    <w:p w:rsidR="00F91AB2" w:rsidRPr="00606A06" w:rsidRDefault="00F91AB2" w:rsidP="00F91AB2">
      <w:pPr>
        <w:shd w:val="clear" w:color="auto" w:fill="FFFFFF" w:themeFill="background1"/>
        <w:spacing w:before="100" w:beforeAutospacing="1" w:after="100" w:afterAutospacing="1" w:line="240" w:lineRule="auto"/>
        <w:ind w:left="540" w:firstLine="1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06">
        <w:rPr>
          <w:rFonts w:ascii="Times New Roman" w:hAnsi="Times New Roman"/>
          <w:sz w:val="28"/>
          <w:szCs w:val="28"/>
          <w:lang w:eastAsia="ru-RU"/>
        </w:rPr>
        <w:t>- ГИБДД Грозненского муниципального района;</w:t>
      </w:r>
    </w:p>
    <w:p w:rsidR="00F91AB2" w:rsidRPr="00606A06" w:rsidRDefault="00F91AB2" w:rsidP="00F91AB2">
      <w:pPr>
        <w:shd w:val="clear" w:color="auto" w:fill="FFFFFF" w:themeFill="background1"/>
        <w:spacing w:before="100" w:beforeAutospacing="1" w:after="100" w:afterAutospacing="1" w:line="240" w:lineRule="auto"/>
        <w:ind w:left="540" w:firstLine="1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06">
        <w:rPr>
          <w:rFonts w:ascii="Times New Roman" w:hAnsi="Times New Roman"/>
          <w:sz w:val="28"/>
          <w:szCs w:val="28"/>
          <w:lang w:eastAsia="ru-RU"/>
        </w:rPr>
        <w:t>- Администрация ст. Первомайская;</w:t>
      </w:r>
    </w:p>
    <w:p w:rsidR="00F91AB2" w:rsidRPr="00606A06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06">
        <w:rPr>
          <w:rFonts w:ascii="Times New Roman" w:hAnsi="Times New Roman"/>
          <w:sz w:val="28"/>
          <w:szCs w:val="28"/>
          <w:lang w:eastAsia="ru-RU"/>
        </w:rPr>
        <w:t>Со всеми партнёрами заключены договора о сотрудничестве.</w:t>
      </w:r>
    </w:p>
    <w:p w:rsidR="00F91AB2" w:rsidRPr="00316D4D" w:rsidRDefault="00F91AB2" w:rsidP="00F91AB2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Дошкольное учреждение осуществляет преемственность с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Первомайская «</w:t>
      </w:r>
      <w:r w:rsidRPr="00316D4D">
        <w:rPr>
          <w:rFonts w:ascii="Times New Roman" w:hAnsi="Times New Roman"/>
          <w:sz w:val="28"/>
          <w:szCs w:val="28"/>
          <w:lang w:eastAsia="ru-RU"/>
        </w:rPr>
        <w:t>СОШ</w:t>
      </w:r>
      <w:r>
        <w:rPr>
          <w:rFonts w:ascii="Times New Roman" w:hAnsi="Times New Roman"/>
          <w:sz w:val="28"/>
          <w:szCs w:val="28"/>
          <w:lang w:eastAsia="ru-RU"/>
        </w:rPr>
        <w:t>» ст</w:t>
      </w:r>
      <w:r w:rsidRPr="00316D4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Первомайская.</w:t>
      </w:r>
      <w:r w:rsidRPr="00316D4D">
        <w:rPr>
          <w:rFonts w:ascii="Times New Roman" w:hAnsi="Times New Roman"/>
          <w:sz w:val="28"/>
          <w:szCs w:val="28"/>
          <w:lang w:eastAsia="ru-RU"/>
        </w:rPr>
        <w:t xml:space="preserve">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16D4D">
        <w:rPr>
          <w:rFonts w:ascii="Times New Roman" w:hAnsi="Times New Roman"/>
          <w:sz w:val="28"/>
          <w:szCs w:val="28"/>
          <w:lang w:eastAsia="ru-RU"/>
        </w:rPr>
        <w:t xml:space="preserve"> отслеживалась адаптация выпускников детского сада;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16D4D">
        <w:rPr>
          <w:rFonts w:ascii="Times New Roman" w:hAnsi="Times New Roman"/>
          <w:sz w:val="28"/>
          <w:szCs w:val="28"/>
          <w:lang w:eastAsia="ru-RU"/>
        </w:rPr>
        <w:t xml:space="preserve"> проводилась диагностика готовности детей к школе;</w:t>
      </w:r>
    </w:p>
    <w:p w:rsidR="00F91AB2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16D4D">
        <w:rPr>
          <w:rFonts w:ascii="Times New Roman" w:hAnsi="Times New Roman"/>
          <w:sz w:val="28"/>
          <w:szCs w:val="28"/>
          <w:lang w:eastAsia="ru-RU"/>
        </w:rPr>
        <w:t xml:space="preserve"> экскурсии </w:t>
      </w:r>
      <w:r>
        <w:rPr>
          <w:rFonts w:ascii="Times New Roman" w:hAnsi="Times New Roman"/>
          <w:sz w:val="28"/>
          <w:szCs w:val="28"/>
          <w:lang w:eastAsia="ru-RU"/>
        </w:rPr>
        <w:t>различной направленности.</w:t>
      </w:r>
    </w:p>
    <w:p w:rsidR="00F91AB2" w:rsidRPr="00F91AB2" w:rsidRDefault="00F91AB2" w:rsidP="00F91A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F91AB2">
        <w:rPr>
          <w:rFonts w:ascii="Times New Roman" w:hAnsi="Times New Roman" w:cs="Times New Roman"/>
          <w:sz w:val="28"/>
          <w:szCs w:val="28"/>
        </w:rPr>
        <w:t>Согласно годовому плану по преемственности со школой были организованы экскурсии в школу: в октябре 2021 года и в апреля 2022 года.</w:t>
      </w:r>
    </w:p>
    <w:p w:rsidR="00F91AB2" w:rsidRPr="00F91AB2" w:rsidRDefault="00F91AB2" w:rsidP="00F91A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1AB2">
        <w:rPr>
          <w:rFonts w:ascii="Times New Roman" w:hAnsi="Times New Roman" w:cs="Times New Roman"/>
          <w:sz w:val="28"/>
          <w:szCs w:val="28"/>
        </w:rPr>
        <w:tab/>
        <w:t xml:space="preserve">Во время посещения школы дети были ознакомлены с такими понятиями как урок, школьный звонок, перемена,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91AB2">
        <w:rPr>
          <w:rFonts w:ascii="Times New Roman" w:hAnsi="Times New Roman" w:cs="Times New Roman"/>
          <w:sz w:val="28"/>
          <w:szCs w:val="28"/>
        </w:rPr>
        <w:t xml:space="preserve">с правилами поведения в школе. </w:t>
      </w:r>
    </w:p>
    <w:p w:rsidR="00F91AB2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16D4D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316D4D">
        <w:rPr>
          <w:rFonts w:ascii="Times New Roman" w:hAnsi="Times New Roman"/>
          <w:sz w:val="28"/>
          <w:szCs w:val="28"/>
          <w:lang w:eastAsia="ru-RU"/>
        </w:rPr>
        <w:t>-образовательный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 xml:space="preserve">Планируя и осуществляя </w:t>
      </w:r>
      <w:proofErr w:type="spellStart"/>
      <w:r w:rsidRPr="00316D4D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316D4D">
        <w:rPr>
          <w:rFonts w:ascii="Times New Roman" w:hAnsi="Times New Roman"/>
          <w:sz w:val="28"/>
          <w:szCs w:val="28"/>
          <w:lang w:eastAsia="ru-RU"/>
        </w:rPr>
        <w:t>-образовательный процесс, педагогический коллектив опирается на нормативные документы:</w:t>
      </w:r>
    </w:p>
    <w:p w:rsidR="00F91AB2" w:rsidRDefault="00F91AB2" w:rsidP="00F91A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Федеральный закон №273-ФЗ от 29.12.2012г. «Об образовании РФ» с изменениями от 08.12.2020г.</w:t>
      </w:r>
    </w:p>
    <w:p w:rsidR="00F91AB2" w:rsidRDefault="00F91AB2" w:rsidP="00F91AB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 (зарегистрировано в Минюсте РФ от 14.11.2013г., № 30384)</w:t>
      </w:r>
    </w:p>
    <w:p w:rsidR="00F91AB2" w:rsidRDefault="00F91AB2" w:rsidP="00F91AB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РФ от 30.08.2013 № 1014 «Об утверждении Порядка организации осуществления образовательной деятельности по основным образовательным программам – образовательным программам дошкольного образования»</w:t>
      </w:r>
    </w:p>
    <w:p w:rsidR="00F91AB2" w:rsidRDefault="00F91AB2" w:rsidP="00F91A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Постановление Главного санитарного врача РФ, от 28.09.2020г. № 28, «Об утверждении санитарных правил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СанПин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F91AB2" w:rsidRDefault="00F91AB2" w:rsidP="00F91A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Постановление Главного санитарного врача РФ, от 27.10.2020г. № 32 санитарно-эпидемиологических правил и норм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2.3./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>2.4.3590-20 «Санитарно-эпидемиологические требования к организации общественного питания населения».</w:t>
      </w:r>
    </w:p>
    <w:p w:rsidR="00F91AB2" w:rsidRDefault="00F91AB2" w:rsidP="00F91A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уровень:</w:t>
      </w:r>
    </w:p>
    <w:p w:rsidR="00F91AB2" w:rsidRDefault="00F91AB2" w:rsidP="00F91AB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Комитета Правительства Чеченской Республики по дошкольному образованию от 05.05.2014 № 03-183/604 «О направлении Плана действий по обеспечению введения ФГОС ДО»;</w:t>
      </w:r>
    </w:p>
    <w:p w:rsidR="00F91AB2" w:rsidRDefault="00F91AB2" w:rsidP="00F91AB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Комитета Правительства Чеченской Республики по дошкольному образованию от 19.02.2014 № 12-од «Об утверждении Плана действий по обеспечению введения федерального государственного образовательного стандарта дошкольного образования».</w:t>
      </w:r>
    </w:p>
    <w:p w:rsidR="00F91AB2" w:rsidRDefault="00F91AB2" w:rsidP="00F91A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уровень:</w:t>
      </w:r>
    </w:p>
    <w:p w:rsidR="00F91AB2" w:rsidRDefault="00F91AB2" w:rsidP="00F91AB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 Муниципального учреждения «Управление дошкольных учреждений» от 03.03.2014 № 13-од «О введении ФГОС ДО»</w:t>
      </w:r>
    </w:p>
    <w:p w:rsidR="00F91AB2" w:rsidRDefault="00F91AB2" w:rsidP="00F91AB2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ДОУ:</w:t>
      </w:r>
    </w:p>
    <w:p w:rsidR="00F91AB2" w:rsidRDefault="00F91AB2" w:rsidP="00F91AB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Устав ДОУ;</w:t>
      </w:r>
    </w:p>
    <w:p w:rsidR="00F91AB2" w:rsidRDefault="00F91AB2" w:rsidP="00F91AB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 от 07.03.2014 г. № 66 «О подготовке к переходу ДОУ на ФГОС ДО».</w:t>
      </w:r>
    </w:p>
    <w:p w:rsidR="00F91AB2" w:rsidRDefault="00F91AB2" w:rsidP="00F91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AB2" w:rsidRDefault="00F91AB2" w:rsidP="00F91A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МБДОУ:</w:t>
      </w:r>
    </w:p>
    <w:p w:rsidR="00F91AB2" w:rsidRDefault="00F91AB2" w:rsidP="00F91A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пятидневная рабочая неделя (с понедельника по пятницу)</w:t>
      </w:r>
    </w:p>
    <w:p w:rsidR="00F91AB2" w:rsidRDefault="00F91AB2" w:rsidP="00F91A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- 12-часовое пребывание детей (с 7.00-19.00)</w:t>
      </w:r>
    </w:p>
    <w:p w:rsidR="00F91AB2" w:rsidRDefault="00F91AB2" w:rsidP="00F91A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Ежедневная организация жизни и деятельности детей осуществляется с учетом:</w:t>
      </w:r>
    </w:p>
    <w:p w:rsidR="00F91AB2" w:rsidRDefault="00F91AB2" w:rsidP="00F91A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F91AB2" w:rsidRDefault="00F91AB2" w:rsidP="00F91A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 </w:t>
      </w:r>
    </w:p>
    <w:p w:rsidR="00F91AB2" w:rsidRDefault="00F91AB2" w:rsidP="00F91A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Одно из ведущих мест в ДОУ принадлежит режиму дня. Под режимом дня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 Основные компоненты режима: дневной сон, бодрствование (игры, трудовая деятельность, занятия, совместная и самостоятельная деятельность), прием пищи, время прогулок.</w:t>
      </w:r>
    </w:p>
    <w:p w:rsidR="00F91AB2" w:rsidRDefault="00F91AB2" w:rsidP="00F91A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дня выполняется на протяжении всего периода воспитания детей в дошкольном учреждении, сохраняя последовательность, постоянство и постепенность.</w:t>
      </w:r>
    </w:p>
    <w:p w:rsidR="00F91AB2" w:rsidRDefault="00F91AB2" w:rsidP="00F91A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правильности построения режима дня возрастным психофизиологическим особенностям дошкольника. Поэтому в ДОУ для каждой возрастной группы определен свой режим дня. В детском саду выделяется следующее деление детей по группам:</w:t>
      </w:r>
    </w:p>
    <w:p w:rsidR="00F91AB2" w:rsidRDefault="00F91AB2" w:rsidP="00F91A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Дошкольные группы:</w:t>
      </w:r>
    </w:p>
    <w:p w:rsidR="00D7359F" w:rsidRDefault="00D7359F" w:rsidP="00D7359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3 года – 2-я группа раннего возраста.</w:t>
      </w:r>
    </w:p>
    <w:p w:rsidR="00D7359F" w:rsidRDefault="00D7359F" w:rsidP="00D7359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– 4 лет – младшая группа.</w:t>
      </w:r>
    </w:p>
    <w:p w:rsidR="00D7359F" w:rsidRDefault="00D7359F" w:rsidP="00D7359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5 лет – средняя группа.</w:t>
      </w:r>
    </w:p>
    <w:p w:rsidR="00F91AB2" w:rsidRDefault="00D7359F" w:rsidP="00F91A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5 - 6</w:t>
      </w:r>
      <w:r w:rsidR="00F91AB2">
        <w:rPr>
          <w:rFonts w:ascii="Times New Roman" w:hAnsi="Times New Roman"/>
          <w:sz w:val="28"/>
          <w:szCs w:val="28"/>
        </w:rPr>
        <w:t xml:space="preserve"> лет – старшая группа. </w:t>
      </w:r>
    </w:p>
    <w:p w:rsidR="00D7359F" w:rsidRDefault="00D7359F" w:rsidP="00F91A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 – 7 лет – подготовительная группа.</w:t>
      </w:r>
    </w:p>
    <w:p w:rsidR="00F91AB2" w:rsidRDefault="00F91AB2" w:rsidP="00631EB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дня в дошкольном учреждении соответствует возрастным особенностям детей и способствует их гармоничному развитию, поэтому режим дня разработан для каждой возрастной группы. </w:t>
      </w:r>
    </w:p>
    <w:p w:rsidR="00631EB7" w:rsidRDefault="00F91AB2" w:rsidP="00631E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дня составлен с учетом</w:t>
      </w:r>
      <w:r w:rsidR="00631EB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31EB7" w:rsidRDefault="00631EB7" w:rsidP="00631EB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Постановления Главного санитарного врача РФ, от 28.09.2020г. № 28, «Об утверждении санитарных правил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СанПин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631EB7" w:rsidRDefault="00631EB7" w:rsidP="00631EB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Постановление Главного санитарного врача РФ, от 27.10.2020г. № 32 санитарно-эпидемиологических правил и норм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2.3./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>2.4.3590-20 «Санитарно-эпидемиологические требования к организации общественного питания населения».</w:t>
      </w:r>
    </w:p>
    <w:p w:rsidR="00F91AB2" w:rsidRPr="00631EB7" w:rsidRDefault="00F91AB2" w:rsidP="00631E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1AB2" w:rsidRDefault="00F91AB2" w:rsidP="00F91A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F91AB2" w:rsidRDefault="00F91AB2" w:rsidP="00F91A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16D4D">
        <w:rPr>
          <w:rFonts w:ascii="Times New Roman" w:hAnsi="Times New Roman"/>
          <w:sz w:val="28"/>
          <w:szCs w:val="28"/>
          <w:lang w:eastAsia="ru-RU"/>
        </w:rPr>
        <w:t xml:space="preserve">Реализация плана </w:t>
      </w:r>
      <w:r>
        <w:rPr>
          <w:rFonts w:ascii="Times New Roman" w:hAnsi="Times New Roman"/>
          <w:sz w:val="28"/>
          <w:szCs w:val="28"/>
          <w:lang w:eastAsia="ru-RU"/>
        </w:rPr>
        <w:t>учебно-воспитательного процесса направлена на:</w:t>
      </w:r>
      <w:r w:rsidRPr="007B0F20">
        <w:rPr>
          <w:rFonts w:ascii="Times New Roman" w:hAnsi="Times New Roman"/>
          <w:sz w:val="28"/>
          <w:szCs w:val="28"/>
        </w:rPr>
        <w:t xml:space="preserve"> </w:t>
      </w:r>
    </w:p>
    <w:p w:rsidR="00F91AB2" w:rsidRDefault="00F91AB2" w:rsidP="00F91A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создание условий для развития ребенка, открывающихся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 деятельности;</w:t>
      </w:r>
    </w:p>
    <w:p w:rsidR="00F91AB2" w:rsidRDefault="00F91AB2" w:rsidP="00F91A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6D4D">
        <w:rPr>
          <w:rFonts w:ascii="Times New Roman" w:hAnsi="Times New Roman"/>
          <w:sz w:val="28"/>
          <w:szCs w:val="28"/>
          <w:lang w:eastAsia="ru-RU"/>
        </w:rPr>
        <w:t>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Продолжител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ьность учебного года с сентября </w:t>
      </w:r>
      <w:r w:rsidRPr="00316D4D">
        <w:rPr>
          <w:rFonts w:ascii="Times New Roman" w:hAnsi="Times New Roman"/>
          <w:sz w:val="28"/>
          <w:szCs w:val="28"/>
          <w:lang w:eastAsia="ru-RU"/>
        </w:rPr>
        <w:t>по май.  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Образовательный процесс в детском саду предусматривал решение программных образовательных задач в рамках модели организации </w:t>
      </w:r>
      <w:proofErr w:type="spellStart"/>
      <w:r w:rsidRPr="00316D4D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316D4D">
        <w:rPr>
          <w:rFonts w:ascii="Times New Roman" w:hAnsi="Times New Roman"/>
          <w:sz w:val="28"/>
          <w:szCs w:val="28"/>
          <w:lang w:eastAsia="ru-RU"/>
        </w:rPr>
        <w:t>-образовательного процесса: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2184"/>
        <w:gridCol w:w="2409"/>
        <w:gridCol w:w="2694"/>
      </w:tblGrid>
      <w:tr w:rsidR="00F91AB2" w:rsidRPr="00316D4D" w:rsidTr="00216D6F">
        <w:tc>
          <w:tcPr>
            <w:tcW w:w="440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316D4D" w:rsidRDefault="00F91AB2" w:rsidP="00216D6F">
            <w:pPr>
              <w:shd w:val="clear" w:color="auto" w:fill="FFFFFF" w:themeFill="background1"/>
              <w:spacing w:after="360" w:line="240" w:lineRule="auto"/>
              <w:ind w:left="150" w:right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D4D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316D4D" w:rsidRDefault="00F91AB2" w:rsidP="00216D6F">
            <w:pPr>
              <w:shd w:val="clear" w:color="auto" w:fill="FFFFFF" w:themeFill="background1"/>
              <w:spacing w:after="360" w:line="240" w:lineRule="auto"/>
              <w:ind w:left="14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D4D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316D4D" w:rsidRDefault="00F91AB2" w:rsidP="00216D6F">
            <w:pPr>
              <w:shd w:val="clear" w:color="auto" w:fill="FFFFFF" w:themeFill="background1"/>
              <w:spacing w:after="36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316D4D">
              <w:rPr>
                <w:rFonts w:ascii="Times New Roman" w:hAnsi="Times New Roman"/>
                <w:sz w:val="28"/>
                <w:szCs w:val="28"/>
                <w:lang w:eastAsia="ru-RU"/>
              </w:rPr>
              <w:t>заимодействие с семьей, социальными партнерами</w:t>
            </w:r>
          </w:p>
        </w:tc>
      </w:tr>
      <w:tr w:rsidR="00F91AB2" w:rsidRPr="00316D4D" w:rsidTr="00216D6F">
        <w:tc>
          <w:tcPr>
            <w:tcW w:w="22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316D4D" w:rsidRDefault="00F91AB2" w:rsidP="00216D6F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16D4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организованная  образовательная</w:t>
            </w:r>
            <w:proofErr w:type="gramEnd"/>
            <w:r w:rsidRPr="00316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316D4D" w:rsidRDefault="00F91AB2" w:rsidP="00216D6F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D4D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AB2" w:rsidRPr="00316D4D" w:rsidRDefault="00F91AB2" w:rsidP="00216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91AB2" w:rsidRPr="00316D4D" w:rsidRDefault="00F91AB2" w:rsidP="00216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91AB2" w:rsidRDefault="00F91AB2" w:rsidP="00F91AB2">
      <w:pPr>
        <w:shd w:val="clear" w:color="auto" w:fill="FFFFFF" w:themeFill="background1"/>
        <w:spacing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 xml:space="preserve">Домашние задания воспитанникам ДОУ не задают.  Дополнительное  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образование детей в ДОУ: создан кружок «Веселая школа» для детей старшего возраста. </w:t>
      </w:r>
      <w:r w:rsidRPr="00316D4D">
        <w:rPr>
          <w:rFonts w:ascii="Times New Roman" w:hAnsi="Times New Roman"/>
          <w:sz w:val="28"/>
          <w:szCs w:val="28"/>
          <w:lang w:eastAsia="ru-RU"/>
        </w:rPr>
        <w:t>Учебной перегрузки нет.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 xml:space="preserve">С целью создания условий для развития и поддержки одарённых детей в дошкольном образовательном учреждении ежегодно организуются конкурсы, выставки.  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Организованная в </w:t>
      </w:r>
      <w:r w:rsidRPr="00316D4D">
        <w:rPr>
          <w:rFonts w:ascii="Times New Roman" w:hAnsi="Times New Roman"/>
          <w:sz w:val="28"/>
          <w:szCs w:val="28"/>
          <w:lang w:eastAsia="ru-RU"/>
        </w:rPr>
        <w:t>ДОУ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6D4D">
        <w:rPr>
          <w:rFonts w:ascii="Times New Roman" w:hAnsi="Times New Roman"/>
          <w:sz w:val="28"/>
          <w:szCs w:val="28"/>
          <w:lang w:eastAsia="ru-RU"/>
        </w:rPr>
        <w:t>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 xml:space="preserve">Взаимодействие с родителями коллектив ДОУ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строит </w:t>
      </w:r>
      <w:r w:rsidRPr="00316D4D">
        <w:rPr>
          <w:rFonts w:ascii="Times New Roman" w:hAnsi="Times New Roman"/>
          <w:sz w:val="28"/>
          <w:szCs w:val="28"/>
          <w:lang w:eastAsia="ru-RU"/>
        </w:rPr>
        <w:t>на принципе сотрудничества. При этом решаются приоритетные задачи: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- повышение педагогической культуры родителей;</w:t>
      </w:r>
    </w:p>
    <w:p w:rsidR="00F91AB2" w:rsidRPr="00316D4D" w:rsidRDefault="00F91AB2" w:rsidP="00F91AB2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- приобщение родителей к участию в жизни детского сада;</w:t>
      </w:r>
    </w:p>
    <w:p w:rsidR="00F91AB2" w:rsidRPr="00316D4D" w:rsidRDefault="00F91AB2" w:rsidP="00F91AB2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F91AB2" w:rsidRPr="00316D4D" w:rsidRDefault="00F91AB2" w:rsidP="00F91AB2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before="100" w:beforeAutospacing="1" w:after="100" w:afterAutospacing="1" w:line="240" w:lineRule="auto"/>
        <w:ind w:left="709" w:firstLine="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анкетирование;</w:t>
      </w:r>
    </w:p>
    <w:p w:rsidR="00F91AB2" w:rsidRPr="00316D4D" w:rsidRDefault="00F91AB2" w:rsidP="00F91AB2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before="100" w:beforeAutospacing="1" w:after="100" w:afterAutospacing="1" w:line="240" w:lineRule="auto"/>
        <w:ind w:left="709" w:firstLine="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наглядная информация;</w:t>
      </w:r>
    </w:p>
    <w:p w:rsidR="00F91AB2" w:rsidRPr="00316D4D" w:rsidRDefault="00F91AB2" w:rsidP="00F91AB2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before="100" w:beforeAutospacing="1" w:after="100" w:afterAutospacing="1" w:line="240" w:lineRule="auto"/>
        <w:ind w:left="709" w:firstLine="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выставки совместных работ;</w:t>
      </w:r>
    </w:p>
    <w:p w:rsidR="00F91AB2" w:rsidRPr="00316D4D" w:rsidRDefault="00F91AB2" w:rsidP="00F91AB2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before="100" w:beforeAutospacing="1" w:after="100" w:afterAutospacing="1" w:line="240" w:lineRule="auto"/>
        <w:ind w:left="709" w:firstLine="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групповые родительские собрания, консультации;</w:t>
      </w:r>
    </w:p>
    <w:p w:rsidR="00F91AB2" w:rsidRPr="00316D4D" w:rsidRDefault="00F91AB2" w:rsidP="00F91AB2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before="100" w:beforeAutospacing="1" w:after="100" w:afterAutospacing="1" w:line="240" w:lineRule="auto"/>
        <w:ind w:left="709" w:firstLine="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F91AB2" w:rsidRPr="00316D4D" w:rsidRDefault="00F91AB2" w:rsidP="00F91AB2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before="100" w:beforeAutospacing="1" w:after="100" w:afterAutospacing="1" w:line="240" w:lineRule="auto"/>
        <w:ind w:left="709" w:firstLine="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lastRenderedPageBreak/>
        <w:t>посещение открытых мероприятий и участие в них;</w:t>
      </w:r>
    </w:p>
    <w:p w:rsidR="00F91AB2" w:rsidRPr="00316D4D" w:rsidRDefault="00F91AB2" w:rsidP="00F91AB2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before="100" w:beforeAutospacing="1" w:after="100" w:afterAutospacing="1" w:line="240" w:lineRule="auto"/>
        <w:ind w:left="709" w:firstLine="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участие родителей в совместных, образовательных, творческих проектах;</w:t>
      </w:r>
    </w:p>
    <w:p w:rsidR="00F91AB2" w:rsidRPr="00316D4D" w:rsidRDefault="00F91AB2" w:rsidP="00F91AB2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before="100" w:beforeAutospacing="1" w:after="100" w:afterAutospacing="1" w:line="240" w:lineRule="auto"/>
        <w:ind w:left="709" w:firstLine="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заключение договоров с родителями вновь поступивших детей.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 xml:space="preserve">Работает консультативная служба специалистов: музыкального руководителя, </w:t>
      </w:r>
      <w:r>
        <w:rPr>
          <w:rFonts w:ascii="Times New Roman" w:hAnsi="Times New Roman"/>
          <w:sz w:val="28"/>
          <w:szCs w:val="28"/>
          <w:lang w:eastAsia="ru-RU"/>
        </w:rPr>
        <w:t>медицинской с</w:t>
      </w:r>
      <w:r w:rsidRPr="00316D4D">
        <w:rPr>
          <w:rFonts w:ascii="Times New Roman" w:hAnsi="Times New Roman"/>
          <w:sz w:val="28"/>
          <w:szCs w:val="28"/>
          <w:lang w:eastAsia="ru-RU"/>
        </w:rPr>
        <w:t xml:space="preserve">естры.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В течение учебного года </w:t>
      </w:r>
      <w:r>
        <w:rPr>
          <w:rFonts w:ascii="Times New Roman" w:hAnsi="Times New Roman"/>
          <w:sz w:val="28"/>
          <w:szCs w:val="28"/>
          <w:lang w:eastAsia="ru-RU"/>
        </w:rPr>
        <w:t>методический</w:t>
      </w:r>
      <w:r w:rsidRPr="00316D4D">
        <w:rPr>
          <w:rFonts w:ascii="Times New Roman" w:hAnsi="Times New Roman"/>
          <w:sz w:val="28"/>
          <w:szCs w:val="28"/>
          <w:lang w:eastAsia="ru-RU"/>
        </w:rPr>
        <w:t xml:space="preserve"> кабинет </w:t>
      </w:r>
      <w:r>
        <w:rPr>
          <w:rFonts w:ascii="Times New Roman" w:hAnsi="Times New Roman"/>
          <w:sz w:val="28"/>
          <w:szCs w:val="28"/>
          <w:lang w:eastAsia="ru-RU"/>
        </w:rPr>
        <w:t>постоянно пополнялся</w:t>
      </w:r>
      <w:r w:rsidR="00631EB7">
        <w:rPr>
          <w:rFonts w:ascii="Times New Roman" w:hAnsi="Times New Roman"/>
          <w:sz w:val="28"/>
          <w:szCs w:val="28"/>
          <w:lang w:eastAsia="ru-RU"/>
        </w:rPr>
        <w:t xml:space="preserve"> новин</w:t>
      </w:r>
      <w:r w:rsidRPr="00316D4D">
        <w:rPr>
          <w:rFonts w:ascii="Times New Roman" w:hAnsi="Times New Roman"/>
          <w:sz w:val="28"/>
          <w:szCs w:val="28"/>
          <w:lang w:eastAsia="ru-RU"/>
        </w:rPr>
        <w:t>к</w:t>
      </w:r>
      <w:r w:rsidR="00631EB7">
        <w:rPr>
          <w:rFonts w:ascii="Times New Roman" w:hAnsi="Times New Roman"/>
          <w:sz w:val="28"/>
          <w:szCs w:val="28"/>
          <w:lang w:eastAsia="ru-RU"/>
        </w:rPr>
        <w:t xml:space="preserve">ами </w:t>
      </w:r>
      <w:r w:rsidRPr="00316D4D">
        <w:rPr>
          <w:rFonts w:ascii="Times New Roman" w:hAnsi="Times New Roman"/>
          <w:sz w:val="28"/>
          <w:szCs w:val="28"/>
          <w:lang w:eastAsia="ru-RU"/>
        </w:rPr>
        <w:t>методичес</w:t>
      </w:r>
      <w:r w:rsidR="00631EB7">
        <w:rPr>
          <w:rFonts w:ascii="Times New Roman" w:hAnsi="Times New Roman"/>
          <w:sz w:val="28"/>
          <w:szCs w:val="28"/>
          <w:lang w:eastAsia="ru-RU"/>
        </w:rPr>
        <w:t>кой литературы, постоянно пополн</w:t>
      </w:r>
      <w:r w:rsidRPr="00316D4D">
        <w:rPr>
          <w:rFonts w:ascii="Times New Roman" w:hAnsi="Times New Roman"/>
          <w:sz w:val="28"/>
          <w:szCs w:val="28"/>
          <w:lang w:eastAsia="ru-RU"/>
        </w:rPr>
        <w:t>ялись информационные стенды.</w:t>
      </w:r>
    </w:p>
    <w:p w:rsidR="00F91AB2" w:rsidRPr="007B0F20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Pr="00316D4D">
        <w:rPr>
          <w:rFonts w:ascii="Times New Roman" w:hAnsi="Times New Roman"/>
          <w:sz w:val="28"/>
          <w:szCs w:val="28"/>
          <w:lang w:eastAsia="ru-RU"/>
        </w:rPr>
        <w:t> план 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учтены предельно доп</w:t>
      </w:r>
      <w:r>
        <w:rPr>
          <w:rFonts w:ascii="Times New Roman" w:hAnsi="Times New Roman"/>
          <w:sz w:val="28"/>
          <w:szCs w:val="28"/>
          <w:lang w:eastAsia="ru-RU"/>
        </w:rPr>
        <w:t>устимые нормы учебной нагрузки.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и качество подготовки воспитанников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 xml:space="preserve">Результатом осуществления </w:t>
      </w:r>
      <w:proofErr w:type="spellStart"/>
      <w:r w:rsidRPr="00316D4D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316D4D">
        <w:rPr>
          <w:rFonts w:ascii="Times New Roman" w:hAnsi="Times New Roman"/>
          <w:sz w:val="28"/>
          <w:szCs w:val="28"/>
          <w:lang w:eastAsia="ru-RU"/>
        </w:rPr>
        <w:t xml:space="preserve">-образовательного процесса явилась качественная подготовка детей к обучению в школе. Готовность дошкольника к обучению в школе характеризует достигнутый уровень психологического развития до 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316D4D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316D4D">
        <w:rPr>
          <w:rFonts w:ascii="Times New Roman" w:hAnsi="Times New Roman"/>
          <w:sz w:val="28"/>
          <w:szCs w:val="28"/>
          <w:lang w:eastAsia="ru-RU"/>
        </w:rPr>
        <w:t xml:space="preserve"> технологий и обогащению предметно-развивающей среды. Основная общеобразовательная программа реализуется в полном объёме.</w:t>
      </w:r>
      <w:r w:rsidRPr="00316D4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2067"/>
        <w:gridCol w:w="1753"/>
        <w:gridCol w:w="1910"/>
        <w:gridCol w:w="1866"/>
      </w:tblGrid>
      <w:tr w:rsidR="00F91AB2" w:rsidRPr="00093B9B" w:rsidTr="00216D6F">
        <w:trPr>
          <w:trHeight w:val="1078"/>
        </w:trPr>
        <w:tc>
          <w:tcPr>
            <w:tcW w:w="19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360" w:line="240" w:lineRule="auto"/>
              <w:ind w:left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360" w:line="240" w:lineRule="auto"/>
              <w:ind w:left="-5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Художественно-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 развитие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F91AB2" w:rsidRPr="00093B9B" w:rsidTr="00216D6F">
        <w:trPr>
          <w:trHeight w:val="1192"/>
        </w:trPr>
        <w:tc>
          <w:tcPr>
            <w:tcW w:w="19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– 48 %                         С – 42 %                            </w:t>
            </w: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Н – 10 %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В – 45%</w:t>
            </w:r>
          </w:p>
          <w:p w:rsidR="00F91AB2" w:rsidRPr="00093B9B" w:rsidRDefault="00F91AB2" w:rsidP="00216D6F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– 42%                                                 </w:t>
            </w: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Н – 13%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В – 38%</w:t>
            </w:r>
          </w:p>
          <w:p w:rsidR="00F91AB2" w:rsidRPr="00093B9B" w:rsidRDefault="00F91AB2" w:rsidP="00216D6F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– 45%                        </w:t>
            </w: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Н – 17%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В – 45%</w:t>
            </w:r>
          </w:p>
          <w:p w:rsidR="00F91AB2" w:rsidRPr="00093B9B" w:rsidRDefault="00F91AB2" w:rsidP="00216D6F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– 48%                         </w:t>
            </w: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Н – 7%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В – 75%</w:t>
            </w:r>
          </w:p>
          <w:p w:rsidR="00F91AB2" w:rsidRPr="00093B9B" w:rsidRDefault="00F91AB2" w:rsidP="00216D6F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– 20%                               </w:t>
            </w: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Н – 5%</w:t>
            </w:r>
          </w:p>
        </w:tc>
      </w:tr>
    </w:tbl>
    <w:p w:rsidR="00F91AB2" w:rsidRDefault="00F91AB2" w:rsidP="00F91AB2">
      <w:pPr>
        <w:shd w:val="clear" w:color="auto" w:fill="FFFFFF" w:themeFill="background1"/>
        <w:spacing w:after="225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5B69">
        <w:rPr>
          <w:rFonts w:ascii="Times New Roman" w:hAnsi="Times New Roman"/>
          <w:b/>
          <w:sz w:val="28"/>
          <w:szCs w:val="28"/>
          <w:lang w:eastAsia="ru-RU"/>
        </w:rPr>
        <w:t>Анализ готовности детей к шко</w:t>
      </w:r>
      <w:r w:rsidR="00D7359F">
        <w:rPr>
          <w:rFonts w:ascii="Times New Roman" w:hAnsi="Times New Roman"/>
          <w:b/>
          <w:sz w:val="28"/>
          <w:szCs w:val="28"/>
          <w:lang w:eastAsia="ru-RU"/>
        </w:rPr>
        <w:t>ле в 2022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95B69">
        <w:rPr>
          <w:rFonts w:ascii="Times New Roman" w:hAnsi="Times New Roman"/>
          <w:b/>
          <w:sz w:val="28"/>
          <w:szCs w:val="28"/>
          <w:lang w:eastAsia="ru-RU"/>
        </w:rPr>
        <w:t>- 20</w:t>
      </w:r>
      <w:r w:rsidR="00D7359F">
        <w:rPr>
          <w:rFonts w:ascii="Times New Roman" w:hAnsi="Times New Roman"/>
          <w:b/>
          <w:sz w:val="28"/>
          <w:szCs w:val="28"/>
          <w:lang w:eastAsia="ru-RU"/>
        </w:rPr>
        <w:t>23</w:t>
      </w:r>
      <w:r w:rsidRPr="00E95B69">
        <w:rPr>
          <w:rFonts w:ascii="Times New Roman" w:hAnsi="Times New Roman"/>
          <w:b/>
          <w:sz w:val="28"/>
          <w:szCs w:val="28"/>
          <w:lang w:eastAsia="ru-RU"/>
        </w:rPr>
        <w:t xml:space="preserve"> учебном году</w:t>
      </w:r>
    </w:p>
    <w:p w:rsidR="00F91AB2" w:rsidRPr="0082670C" w:rsidRDefault="00F91AB2" w:rsidP="00F91AB2">
      <w:pPr>
        <w:shd w:val="clear" w:color="auto" w:fill="FFFFFF" w:themeFill="background1"/>
        <w:spacing w:after="225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Всего 11</w:t>
      </w:r>
      <w:r w:rsidRPr="0082670C">
        <w:rPr>
          <w:rFonts w:ascii="Times New Roman" w:hAnsi="Times New Roman"/>
          <w:sz w:val="28"/>
          <w:szCs w:val="28"/>
          <w:lang w:eastAsia="ru-RU"/>
        </w:rPr>
        <w:t xml:space="preserve"> детей (100%)</w:t>
      </w:r>
      <w:r w:rsidRPr="0082670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0"/>
        <w:gridCol w:w="4066"/>
      </w:tblGrid>
      <w:tr w:rsidR="00F91AB2" w:rsidRPr="00093B9B" w:rsidTr="00216D6F">
        <w:trPr>
          <w:trHeight w:val="673"/>
        </w:trPr>
        <w:tc>
          <w:tcPr>
            <w:tcW w:w="5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Преобладающий мотив учения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детей (%)</w:t>
            </w:r>
          </w:p>
        </w:tc>
      </w:tr>
      <w:tr w:rsidR="00F91AB2" w:rsidRPr="00093B9B" w:rsidTr="00216D6F">
        <w:trPr>
          <w:trHeight w:val="383"/>
        </w:trPr>
        <w:tc>
          <w:tcPr>
            <w:tcW w:w="5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мотив (стать тем, кем захочет)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(37,5</w:t>
            </w: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F91AB2" w:rsidRPr="00093B9B" w:rsidTr="00216D6F">
        <w:trPr>
          <w:trHeight w:val="744"/>
        </w:trPr>
        <w:tc>
          <w:tcPr>
            <w:tcW w:w="5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«Внешний» мотив по отношению к учебе, мотив получения хорошей отметки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(12,5</w:t>
            </w: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F91AB2" w:rsidRPr="00093B9B" w:rsidTr="00216D6F">
        <w:trPr>
          <w:trHeight w:val="144"/>
        </w:trPr>
        <w:tc>
          <w:tcPr>
            <w:tcW w:w="5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Учебный мотив, нравится учиться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(25</w:t>
            </w: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F91AB2" w:rsidRPr="00093B9B" w:rsidTr="00216D6F">
        <w:trPr>
          <w:trHeight w:val="144"/>
        </w:trPr>
        <w:tc>
          <w:tcPr>
            <w:tcW w:w="5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Игровой мотив, в школе можно поиграть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(25 </w:t>
            </w: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F91AB2" w:rsidRPr="00093B9B" w:rsidTr="00216D6F">
        <w:trPr>
          <w:trHeight w:val="144"/>
        </w:trPr>
        <w:tc>
          <w:tcPr>
            <w:tcW w:w="5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мотивации учения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(0 </w:t>
            </w: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</w:tbl>
    <w:p w:rsidR="00F91AB2" w:rsidRPr="00316D4D" w:rsidRDefault="00F91AB2" w:rsidP="00F91AB2">
      <w:pPr>
        <w:shd w:val="clear" w:color="auto" w:fill="FFFFFF" w:themeFill="background1"/>
        <w:spacing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3B9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b/>
          <w:bCs/>
          <w:sz w:val="28"/>
          <w:szCs w:val="28"/>
          <w:lang w:eastAsia="ru-RU"/>
        </w:rPr>
        <w:t>Вывод: </w:t>
      </w:r>
      <w:r w:rsidRPr="00E95B69">
        <w:rPr>
          <w:rFonts w:ascii="Times New Roman" w:hAnsi="Times New Roman"/>
          <w:bCs/>
          <w:sz w:val="28"/>
          <w:szCs w:val="28"/>
          <w:lang w:eastAsia="ru-RU"/>
        </w:rPr>
        <w:t>результаты</w:t>
      </w:r>
      <w:r w:rsidRPr="00316D4D">
        <w:rPr>
          <w:rFonts w:ascii="Times New Roman" w:hAnsi="Times New Roman"/>
          <w:sz w:val="28"/>
          <w:szCs w:val="28"/>
          <w:lang w:eastAsia="ru-RU"/>
        </w:rPr>
        <w:t xml:space="preserve"> педагогического анализа показывают преобладание детей с средним и выше среднего уровнями развития, что говорит об эффективности педагогического процесса в ДОУ.</w:t>
      </w:r>
    </w:p>
    <w:p w:rsidR="00F91AB2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b/>
          <w:bCs/>
          <w:sz w:val="28"/>
          <w:szCs w:val="28"/>
          <w:lang w:eastAsia="ru-RU"/>
        </w:rPr>
        <w:t>Качество кадрового обеспечения образовательного учреждения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педагогов, прохождения переподготовки воспитателей.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 xml:space="preserve">Дошкольное образовательное учреждение укомплектовано кадрами  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</w:t>
      </w:r>
      <w:r w:rsidRPr="00316D4D">
        <w:rPr>
          <w:rFonts w:ascii="Times New Roman" w:hAnsi="Times New Roman"/>
          <w:sz w:val="28"/>
          <w:szCs w:val="28"/>
          <w:lang w:eastAsia="ru-RU"/>
        </w:rPr>
        <w:lastRenderedPageBreak/>
        <w:t>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Уровень своих достижений педагоги доказывают, участвуя в методических мероприятиях разного уровня (ДОУ, район, область), а также при участии в интернет конкурсах федерального масштаба.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5642"/>
      </w:tblGrid>
      <w:tr w:rsidR="00F91AB2" w:rsidRPr="00093B9B" w:rsidTr="00216D6F">
        <w:tc>
          <w:tcPr>
            <w:tcW w:w="4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360" w:line="240" w:lineRule="auto"/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педагогического коллектива</w:t>
            </w:r>
          </w:p>
          <w:p w:rsidR="00F91AB2" w:rsidRPr="00093B9B" w:rsidRDefault="00F91AB2" w:rsidP="00216D6F">
            <w:pPr>
              <w:shd w:val="clear" w:color="auto" w:fill="FFFFFF" w:themeFill="background1"/>
              <w:spacing w:after="22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Общее</w:t>
            </w:r>
            <w:r w:rsidR="00D735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количество -23</w:t>
            </w:r>
          </w:p>
          <w:p w:rsidR="00F91AB2" w:rsidRDefault="00D7359F" w:rsidP="00216D6F">
            <w:pPr>
              <w:shd w:val="clear" w:color="auto" w:fill="FFFFFF" w:themeFill="background1"/>
              <w:spacing w:after="225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- 14</w:t>
            </w:r>
            <w:r w:rsidR="00F91A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Музыкальный руководитель -2</w:t>
            </w:r>
            <w:r w:rsidR="00F91A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F91AB2" w:rsidRPr="00093B9B" w:rsidRDefault="00F91AB2" w:rsidP="00216D6F">
            <w:pPr>
              <w:shd w:val="clear" w:color="auto" w:fill="FFFFFF" w:themeFill="background1"/>
              <w:spacing w:after="225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</w:t>
            </w:r>
            <w:r w:rsidR="00D7359F">
              <w:rPr>
                <w:rFonts w:ascii="Times New Roman" w:hAnsi="Times New Roman"/>
                <w:sz w:val="28"/>
                <w:szCs w:val="28"/>
                <w:lang w:eastAsia="ru-RU"/>
              </w:rPr>
              <w:t>г дополнительного образования –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1AB2" w:rsidRPr="00093B9B" w:rsidTr="00216D6F">
        <w:tc>
          <w:tcPr>
            <w:tcW w:w="4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ind w:left="29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Образовательный уровень</w:t>
            </w:r>
          </w:p>
          <w:p w:rsidR="00F91AB2" w:rsidRPr="00093B9B" w:rsidRDefault="00F91AB2" w:rsidP="00216D6F">
            <w:pPr>
              <w:shd w:val="clear" w:color="auto" w:fill="FFFFFF" w:themeFill="background1"/>
              <w:spacing w:after="22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Default="00D7359F" w:rsidP="00216D6F">
            <w:pPr>
              <w:shd w:val="clear" w:color="auto" w:fill="FFFFFF" w:themeFill="background1"/>
              <w:spacing w:after="0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Высшее - 12</w:t>
            </w:r>
            <w:r w:rsidR="00F91AB2"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</w:t>
            </w:r>
            <w:proofErr w:type="gramStart"/>
            <w:r w:rsidR="00F91AB2"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них:</w:t>
            </w:r>
            <w:r w:rsidR="00F91A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F91A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с педагогическим - 4 педагога </w:t>
            </w:r>
          </w:p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незаконченное высшее - 1</w:t>
            </w:r>
          </w:p>
          <w:p w:rsidR="00F91AB2" w:rsidRPr="00093B9B" w:rsidRDefault="00D7359F" w:rsidP="00216D6F">
            <w:pPr>
              <w:shd w:val="clear" w:color="auto" w:fill="FFFFFF" w:themeFill="background1"/>
              <w:spacing w:after="225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Среднее специальное - 6</w:t>
            </w:r>
            <w:r w:rsidR="00F91AB2"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91A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1AB2"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из них: д</w:t>
            </w:r>
            <w:r w:rsidR="00F91A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ошкольное образование - 3 чел. </w:t>
            </w:r>
          </w:p>
        </w:tc>
      </w:tr>
      <w:tr w:rsidR="00F91AB2" w:rsidRPr="00093B9B" w:rsidTr="00216D6F">
        <w:trPr>
          <w:trHeight w:val="1181"/>
        </w:trPr>
        <w:tc>
          <w:tcPr>
            <w:tcW w:w="4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ind w:left="29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Уровень квалификации</w:t>
            </w:r>
          </w:p>
          <w:p w:rsidR="00F91AB2" w:rsidRPr="00093B9B" w:rsidRDefault="00F91AB2" w:rsidP="00216D6F">
            <w:pPr>
              <w:shd w:val="clear" w:color="auto" w:fill="FFFFFF" w:themeFill="background1"/>
              <w:spacing w:after="22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категория – 0  </w:t>
            </w:r>
          </w:p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категория — 0  </w:t>
            </w:r>
          </w:p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 — 7</w:t>
            </w:r>
          </w:p>
        </w:tc>
      </w:tr>
      <w:tr w:rsidR="00F91AB2" w:rsidRPr="00093B9B" w:rsidTr="00216D6F">
        <w:tc>
          <w:tcPr>
            <w:tcW w:w="4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ind w:left="29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Стаж работы в должности педагога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D7359F" w:rsidP="00216D6F">
            <w:pPr>
              <w:shd w:val="clear" w:color="auto" w:fill="FFFFFF" w:themeFill="background1"/>
              <w:spacing w:after="0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5 лет – 21</w:t>
            </w:r>
          </w:p>
          <w:p w:rsidR="00F91AB2" w:rsidRDefault="00F91AB2" w:rsidP="00216D6F">
            <w:pPr>
              <w:shd w:val="clear" w:color="auto" w:fill="FFFFFF" w:themeFill="background1"/>
              <w:spacing w:after="0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5-10 лет – 2</w:t>
            </w:r>
          </w:p>
          <w:p w:rsidR="00F91AB2" w:rsidRDefault="00F91AB2" w:rsidP="00216D6F">
            <w:pPr>
              <w:shd w:val="clear" w:color="auto" w:fill="FFFFFF" w:themeFill="background1"/>
              <w:spacing w:after="0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15 лет — 0</w:t>
            </w:r>
          </w:p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15-30 лет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—  </w:t>
            </w: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proofErr w:type="gramEnd"/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Свыше 30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лет  —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0</w:t>
            </w:r>
          </w:p>
        </w:tc>
      </w:tr>
      <w:tr w:rsidR="00F91AB2" w:rsidRPr="00093B9B" w:rsidTr="00216D6F">
        <w:tc>
          <w:tcPr>
            <w:tcW w:w="4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ind w:left="29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Возрастные показатели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D7359F" w:rsidP="00216D6F">
            <w:pPr>
              <w:shd w:val="clear" w:color="auto" w:fill="FFFFFF" w:themeFill="background1"/>
              <w:spacing w:after="0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20-30 лет – 18</w:t>
            </w:r>
          </w:p>
          <w:p w:rsidR="00F91AB2" w:rsidRDefault="00D7359F" w:rsidP="00216D6F">
            <w:pPr>
              <w:shd w:val="clear" w:color="auto" w:fill="FFFFFF" w:themeFill="background1"/>
              <w:spacing w:after="0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30-55лет – 5</w:t>
            </w:r>
          </w:p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Свыше 55 — 0</w:t>
            </w:r>
          </w:p>
        </w:tc>
      </w:tr>
      <w:tr w:rsidR="00F91AB2" w:rsidRPr="00093B9B" w:rsidTr="00216D6F">
        <w:tc>
          <w:tcPr>
            <w:tcW w:w="4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ind w:left="29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Педагоги, имеющие</w:t>
            </w:r>
          </w:p>
          <w:p w:rsidR="00F91AB2" w:rsidRPr="00093B9B" w:rsidRDefault="00F91AB2" w:rsidP="00216D6F">
            <w:pPr>
              <w:shd w:val="clear" w:color="auto" w:fill="FFFFFF" w:themeFill="background1"/>
              <w:spacing w:after="225" w:line="240" w:lineRule="auto"/>
              <w:ind w:left="29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ученые степени и ученые звания.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ind w:lef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F91AB2" w:rsidRDefault="00F91AB2" w:rsidP="00F91AB2">
      <w:pPr>
        <w:shd w:val="clear" w:color="auto" w:fill="FFFFFF" w:themeFill="background1"/>
        <w:spacing w:after="225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Pr="00316D4D">
        <w:rPr>
          <w:rFonts w:ascii="Times New Roman" w:hAnsi="Times New Roman"/>
          <w:sz w:val="28"/>
          <w:szCs w:val="28"/>
          <w:lang w:eastAsia="ru-RU"/>
        </w:rPr>
        <w:t> анализ соответствия кадрового обеспечения реализации ООП ДО требованиям, предъявляемым к укомплектованности кадрами, показал, что в дошкольном учреждении штатное расписание не имеет открытых вакансий, состав педагогических кадров соответствует виду детского учреждения.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b/>
          <w:bCs/>
          <w:sz w:val="28"/>
          <w:szCs w:val="28"/>
          <w:lang w:eastAsia="ru-RU"/>
        </w:rPr>
        <w:t>Учебно-методическое и библиотечно-информационное обеспечение образовательного учреждения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инициативности, активности и самостоятельности.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Воспитатели достаточно хорошо осведомлены об психофизиологических особенностях детей в группе,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организации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316D4D">
        <w:rPr>
          <w:rFonts w:ascii="Times New Roman" w:hAnsi="Times New Roman"/>
          <w:sz w:val="28"/>
          <w:szCs w:val="28"/>
          <w:lang w:eastAsia="ru-RU"/>
        </w:rPr>
        <w:t xml:space="preserve"> образовательного процесса, подборе методических пособий, игр и игровых материалов учитывают особенности психических процессов, эмоциональной и волевой сферы ребенка.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t>Параллельно педагогами используются парциальные программы, методические пособия и технологии, цели и задачи которых схожи с примерной основной общеобразовательно</w:t>
      </w:r>
      <w:r>
        <w:rPr>
          <w:rFonts w:ascii="Times New Roman" w:hAnsi="Times New Roman"/>
          <w:sz w:val="28"/>
          <w:szCs w:val="28"/>
          <w:lang w:eastAsia="ru-RU"/>
        </w:rPr>
        <w:t>й программой ДОУ, обеспечивающей</w:t>
      </w:r>
      <w:r w:rsidRPr="00316D4D">
        <w:rPr>
          <w:rFonts w:ascii="Times New Roman" w:hAnsi="Times New Roman"/>
          <w:sz w:val="28"/>
          <w:szCs w:val="28"/>
          <w:lang w:eastAsia="ru-RU"/>
        </w:rPr>
        <w:t xml:space="preserve"> максимальное 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 психологических возможностей и </w:t>
      </w:r>
      <w:r w:rsidRPr="00316D4D">
        <w:rPr>
          <w:rFonts w:ascii="Times New Roman" w:hAnsi="Times New Roman"/>
          <w:sz w:val="28"/>
          <w:szCs w:val="28"/>
          <w:lang w:eastAsia="ru-RU"/>
        </w:rPr>
        <w:t>личностного потенциала дошкольников.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7370"/>
      </w:tblGrid>
      <w:tr w:rsidR="00F91AB2" w:rsidRPr="00093B9B" w:rsidTr="00216D6F">
        <w:trPr>
          <w:trHeight w:val="1503"/>
        </w:trPr>
        <w:tc>
          <w:tcPr>
            <w:tcW w:w="19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360" w:line="240" w:lineRule="auto"/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Основная образовательная </w:t>
            </w: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и ее методическое обеспечение</w:t>
            </w:r>
          </w:p>
        </w:tc>
        <w:tc>
          <w:tcPr>
            <w:tcW w:w="7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Default="00F91AB2" w:rsidP="00216D6F">
            <w:pPr>
              <w:shd w:val="clear" w:color="auto" w:fill="FFFFFF" w:themeFill="background1"/>
              <w:spacing w:after="360" w:line="240" w:lineRule="auto"/>
              <w:ind w:left="1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«От рождения до школы» / Под ред. Н.Е.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F91AB2" w:rsidRPr="00093B9B" w:rsidRDefault="00F91AB2" w:rsidP="00216D6F">
            <w:pPr>
              <w:shd w:val="clear" w:color="auto" w:fill="FFFFFF" w:themeFill="background1"/>
              <w:spacing w:after="360" w:line="240" w:lineRule="auto"/>
              <w:ind w:left="1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Т.С.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Комаровой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М.А. Васильевой</w:t>
            </w: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F91AB2" w:rsidRPr="00093B9B" w:rsidTr="00216D6F">
        <w:tc>
          <w:tcPr>
            <w:tcW w:w="19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093B9B" w:rsidRDefault="00F91AB2" w:rsidP="00216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hAnsi="Times New Roman"/>
                <w:sz w:val="28"/>
                <w:szCs w:val="28"/>
                <w:lang w:eastAsia="ru-RU"/>
              </w:rPr>
              <w:t>Парциальные программы</w:t>
            </w:r>
          </w:p>
        </w:tc>
        <w:tc>
          <w:tcPr>
            <w:tcW w:w="7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91AB2" w:rsidRPr="00354144" w:rsidRDefault="00F91AB2" w:rsidP="00216D6F">
            <w:pPr>
              <w:shd w:val="clear" w:color="auto" w:fill="FFFFFF" w:themeFill="background1"/>
              <w:spacing w:after="225" w:line="240" w:lineRule="auto"/>
              <w:ind w:left="1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541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Программа курса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541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«Мой родной край»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Автор: З.</w:t>
            </w:r>
            <w:r w:rsidRPr="003541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1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Масаева</w:t>
            </w:r>
            <w:proofErr w:type="spellEnd"/>
          </w:p>
          <w:p w:rsidR="00F91AB2" w:rsidRPr="00093B9B" w:rsidRDefault="00F91AB2" w:rsidP="00216D6F">
            <w:pPr>
              <w:shd w:val="clear" w:color="auto" w:fill="FFFFFF" w:themeFill="background1"/>
              <w:spacing w:after="225" w:line="240" w:lineRule="auto"/>
              <w:ind w:left="1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665AD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665AD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665AD">
              <w:rPr>
                <w:rFonts w:ascii="Times New Roman" w:hAnsi="Times New Roman"/>
                <w:sz w:val="28"/>
                <w:szCs w:val="28"/>
              </w:rPr>
              <w:t>Физкультурные занятия в детском саду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665AD">
              <w:rPr>
                <w:rFonts w:ascii="Times New Roman" w:hAnsi="Times New Roman"/>
                <w:sz w:val="28"/>
                <w:szCs w:val="28"/>
              </w:rPr>
              <w:t>.</w:t>
            </w:r>
            <w:r w:rsidRPr="003541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 </w:t>
            </w:r>
            <w:proofErr w:type="gramEnd"/>
            <w:r w:rsidRPr="003541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91AB2" w:rsidRDefault="00F91AB2" w:rsidP="00F91AB2">
      <w:pPr>
        <w:shd w:val="clear" w:color="auto" w:fill="FFFFFF" w:themeFill="background1"/>
        <w:spacing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1AB2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6D4D">
        <w:rPr>
          <w:rFonts w:ascii="Times New Roman" w:hAnsi="Times New Roman"/>
          <w:sz w:val="28"/>
          <w:szCs w:val="28"/>
          <w:lang w:eastAsia="ru-RU"/>
        </w:rPr>
        <w:lastRenderedPageBreak/>
        <w:t>Реализуемые инновационные технологии способствуют наиболее полному личностному развитию воспитанников, повышают их информативный уровень и совершенствуют творческое развитие детей, дают возможность педагогам реализовывать свой творческий потенциал.</w:t>
      </w:r>
      <w:r w:rsidRPr="00316D4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F91AB2" w:rsidRPr="00316D4D" w:rsidRDefault="00F91AB2" w:rsidP="00F91AB2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1AB2" w:rsidRPr="00BA2B02" w:rsidRDefault="00F91AB2" w:rsidP="00F91AB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2B02">
        <w:rPr>
          <w:rFonts w:ascii="Times New Roman" w:hAnsi="Times New Roman"/>
          <w:b/>
          <w:sz w:val="28"/>
          <w:szCs w:val="28"/>
          <w:lang w:eastAsia="ru-RU"/>
        </w:rPr>
        <w:t>Материально</w:t>
      </w:r>
      <w:r>
        <w:rPr>
          <w:rFonts w:ascii="Times New Roman" w:hAnsi="Times New Roman"/>
          <w:b/>
          <w:sz w:val="28"/>
          <w:szCs w:val="28"/>
          <w:lang w:eastAsia="ru-RU"/>
        </w:rPr>
        <w:t>-техническое обеспечение</w:t>
      </w:r>
    </w:p>
    <w:p w:rsidR="00F91AB2" w:rsidRPr="00BA2B02" w:rsidRDefault="00F91AB2" w:rsidP="00F91AB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2B02">
        <w:rPr>
          <w:rFonts w:ascii="Times New Roman" w:hAnsi="Times New Roman"/>
          <w:sz w:val="28"/>
          <w:szCs w:val="28"/>
          <w:lang w:eastAsia="ru-RU"/>
        </w:rPr>
        <w:t xml:space="preserve">Учреждение оснащено современными информационно-техническими средствами в достаточном количестве. Существует возможность доступа в интернет, что позволяет руководителю оперативно обеспечить связь со всеми учреждениями и службами, а также создан сайт учреждения, что соответствует современным </w:t>
      </w:r>
      <w:r>
        <w:rPr>
          <w:rFonts w:ascii="Times New Roman" w:hAnsi="Times New Roman"/>
          <w:sz w:val="28"/>
          <w:szCs w:val="28"/>
          <w:lang w:eastAsia="ru-RU"/>
        </w:rPr>
        <w:t>требовани</w:t>
      </w:r>
      <w:r w:rsidRPr="00BA2B02">
        <w:rPr>
          <w:rFonts w:ascii="Times New Roman" w:hAnsi="Times New Roman"/>
          <w:sz w:val="28"/>
          <w:szCs w:val="28"/>
          <w:lang w:eastAsia="ru-RU"/>
        </w:rPr>
        <w:t>ям.</w:t>
      </w:r>
    </w:p>
    <w:p w:rsidR="00F91AB2" w:rsidRPr="00BA2B02" w:rsidRDefault="00F91AB2" w:rsidP="00F91AB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2B02">
        <w:rPr>
          <w:rFonts w:ascii="Times New Roman" w:hAnsi="Times New Roman"/>
          <w:sz w:val="28"/>
          <w:szCs w:val="28"/>
          <w:lang w:eastAsia="ru-RU"/>
        </w:rPr>
        <w:t>В дошкольном учреждении были приобретены следующие технические средства и оборудование:</w:t>
      </w:r>
    </w:p>
    <w:p w:rsidR="00F91AB2" w:rsidRDefault="00F91AB2" w:rsidP="00F91AB2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hanging="11"/>
        <w:rPr>
          <w:rFonts w:ascii="Times New Roman" w:hAnsi="Times New Roman"/>
          <w:sz w:val="28"/>
          <w:szCs w:val="28"/>
          <w:lang w:eastAsia="ru-RU"/>
        </w:rPr>
      </w:pPr>
      <w:r w:rsidRPr="00BA2B02">
        <w:rPr>
          <w:rFonts w:ascii="Times New Roman" w:hAnsi="Times New Roman"/>
          <w:sz w:val="28"/>
          <w:szCs w:val="28"/>
          <w:lang w:eastAsia="ru-RU"/>
        </w:rPr>
        <w:t xml:space="preserve">Отремонтировано уличное </w:t>
      </w:r>
      <w:r>
        <w:rPr>
          <w:rFonts w:ascii="Times New Roman" w:hAnsi="Times New Roman"/>
          <w:sz w:val="28"/>
          <w:szCs w:val="28"/>
          <w:lang w:eastAsia="ru-RU"/>
        </w:rPr>
        <w:t>освещение;</w:t>
      </w:r>
    </w:p>
    <w:p w:rsidR="00F91AB2" w:rsidRPr="00BA2B02" w:rsidRDefault="00F91AB2" w:rsidP="00F91AB2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Частично отремонтировано водоснабжение</w:t>
      </w:r>
      <w:r w:rsidR="002F6ECE">
        <w:rPr>
          <w:rFonts w:ascii="Times New Roman" w:hAnsi="Times New Roman"/>
          <w:sz w:val="28"/>
          <w:szCs w:val="28"/>
          <w:lang w:eastAsia="ru-RU"/>
        </w:rPr>
        <w:t xml:space="preserve"> и водоотведение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BA2B0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1AB2" w:rsidRPr="00BA2B02" w:rsidRDefault="00F91AB2" w:rsidP="00F91AB2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hanging="11"/>
        <w:rPr>
          <w:rFonts w:ascii="Times New Roman" w:hAnsi="Times New Roman"/>
          <w:sz w:val="28"/>
          <w:szCs w:val="28"/>
          <w:lang w:eastAsia="ru-RU"/>
        </w:rPr>
      </w:pPr>
      <w:r w:rsidRPr="00BA2B02">
        <w:rPr>
          <w:rFonts w:ascii="Times New Roman" w:hAnsi="Times New Roman"/>
          <w:sz w:val="28"/>
          <w:szCs w:val="28"/>
          <w:lang w:eastAsia="ru-RU"/>
        </w:rPr>
        <w:t>Новинки методической литературы и наглядного материала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91AB2" w:rsidRPr="00BA2B02" w:rsidRDefault="002F6ECE" w:rsidP="00F91AB2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Куплено новое </w:t>
      </w:r>
      <w:r w:rsidRPr="00BA2B02">
        <w:rPr>
          <w:rFonts w:ascii="Times New Roman" w:hAnsi="Times New Roman"/>
          <w:sz w:val="28"/>
          <w:szCs w:val="28"/>
          <w:lang w:eastAsia="ru-RU"/>
        </w:rPr>
        <w:t xml:space="preserve">постельное </w:t>
      </w:r>
      <w:r w:rsidR="00F91AB2" w:rsidRPr="00BA2B02">
        <w:rPr>
          <w:rFonts w:ascii="Times New Roman" w:hAnsi="Times New Roman"/>
          <w:sz w:val="28"/>
          <w:szCs w:val="28"/>
          <w:lang w:eastAsia="ru-RU"/>
        </w:rPr>
        <w:t>бельё</w:t>
      </w:r>
      <w:r w:rsidR="00F91AB2">
        <w:rPr>
          <w:rFonts w:ascii="Times New Roman" w:hAnsi="Times New Roman"/>
          <w:sz w:val="28"/>
          <w:szCs w:val="28"/>
          <w:lang w:eastAsia="ru-RU"/>
        </w:rPr>
        <w:t>;</w:t>
      </w:r>
      <w:r w:rsidR="00F91AB2" w:rsidRPr="00BA2B0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1AB2" w:rsidRPr="00BA2B02" w:rsidRDefault="00F91AB2" w:rsidP="00F91AB2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hanging="11"/>
        <w:rPr>
          <w:rFonts w:ascii="Times New Roman" w:hAnsi="Times New Roman"/>
          <w:sz w:val="28"/>
          <w:szCs w:val="28"/>
          <w:lang w:eastAsia="ru-RU"/>
        </w:rPr>
      </w:pPr>
      <w:r w:rsidRPr="00BA2B02">
        <w:rPr>
          <w:rFonts w:ascii="Times New Roman" w:hAnsi="Times New Roman"/>
          <w:sz w:val="28"/>
          <w:szCs w:val="28"/>
          <w:lang w:eastAsia="ru-RU"/>
        </w:rPr>
        <w:t>Посуд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A2B02">
        <w:rPr>
          <w:rFonts w:ascii="Times New Roman" w:hAnsi="Times New Roman"/>
          <w:sz w:val="28"/>
          <w:szCs w:val="28"/>
          <w:lang w:eastAsia="ru-RU"/>
        </w:rPr>
        <w:t xml:space="preserve"> для детей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91AB2" w:rsidRDefault="00F91AB2" w:rsidP="00F91AB2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</w:t>
      </w:r>
      <w:r w:rsidRPr="00BA2B02">
        <w:rPr>
          <w:rFonts w:ascii="Times New Roman" w:hAnsi="Times New Roman"/>
          <w:sz w:val="28"/>
          <w:szCs w:val="28"/>
          <w:lang w:eastAsia="ru-RU"/>
        </w:rPr>
        <w:t xml:space="preserve">сходный </w:t>
      </w:r>
      <w:r>
        <w:rPr>
          <w:rFonts w:ascii="Times New Roman" w:hAnsi="Times New Roman"/>
          <w:sz w:val="28"/>
          <w:szCs w:val="28"/>
          <w:lang w:eastAsia="ru-RU"/>
        </w:rPr>
        <w:t>материал для мелкого ремонта;</w:t>
      </w:r>
    </w:p>
    <w:p w:rsidR="00F91AB2" w:rsidRPr="00BA2B02" w:rsidRDefault="00F91AB2" w:rsidP="00F91AB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2B02">
        <w:rPr>
          <w:rFonts w:ascii="Times New Roman" w:hAnsi="Times New Roman"/>
          <w:sz w:val="28"/>
          <w:szCs w:val="28"/>
          <w:lang w:eastAsia="ru-RU"/>
        </w:rPr>
        <w:t xml:space="preserve">В ДОУ </w:t>
      </w:r>
      <w:r>
        <w:rPr>
          <w:rFonts w:ascii="Times New Roman" w:hAnsi="Times New Roman"/>
          <w:sz w:val="28"/>
          <w:szCs w:val="28"/>
          <w:lang w:eastAsia="ru-RU"/>
        </w:rPr>
        <w:t>в 202</w:t>
      </w:r>
      <w:r w:rsidR="00D7359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D7359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учебном</w:t>
      </w:r>
      <w:r w:rsidRPr="00BA2B02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оду</w:t>
      </w:r>
      <w:r w:rsidRPr="00BA2B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3747">
        <w:rPr>
          <w:rFonts w:ascii="Times New Roman" w:hAnsi="Times New Roman"/>
          <w:sz w:val="28"/>
          <w:szCs w:val="28"/>
          <w:lang w:eastAsia="ru-RU"/>
        </w:rPr>
        <w:t>мы переехали в другое здание, которое также является арендуемым</w:t>
      </w:r>
      <w:r w:rsidRPr="00BA2B02">
        <w:rPr>
          <w:rFonts w:ascii="Times New Roman" w:hAnsi="Times New Roman"/>
          <w:sz w:val="28"/>
          <w:szCs w:val="28"/>
          <w:lang w:eastAsia="ru-RU"/>
        </w:rPr>
        <w:t>.</w:t>
      </w:r>
      <w:r w:rsidR="00DA3747">
        <w:rPr>
          <w:rFonts w:ascii="Times New Roman" w:hAnsi="Times New Roman"/>
          <w:sz w:val="28"/>
          <w:szCs w:val="28"/>
          <w:lang w:eastAsia="ru-RU"/>
        </w:rPr>
        <w:t xml:space="preserve"> Сделан косметический ремонт здания.</w:t>
      </w:r>
    </w:p>
    <w:p w:rsidR="00F91AB2" w:rsidRPr="00BA2B02" w:rsidRDefault="00F91AB2" w:rsidP="00F91AB2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A2B02">
        <w:rPr>
          <w:rFonts w:ascii="Times New Roman" w:hAnsi="Times New Roman"/>
          <w:sz w:val="28"/>
          <w:szCs w:val="28"/>
          <w:lang w:eastAsia="ru-RU"/>
        </w:rPr>
        <w:t>В план работ на следующий учебный год входит:</w:t>
      </w:r>
    </w:p>
    <w:p w:rsidR="00F91AB2" w:rsidRDefault="00F91AB2" w:rsidP="00F91AB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F54A9">
        <w:rPr>
          <w:rFonts w:ascii="Times New Roman" w:hAnsi="Times New Roman"/>
          <w:sz w:val="28"/>
          <w:szCs w:val="28"/>
          <w:lang w:eastAsia="ru-RU"/>
        </w:rPr>
        <w:t>Благоустроительные</w:t>
      </w:r>
      <w:proofErr w:type="spellEnd"/>
      <w:r w:rsidRPr="00FF54A9">
        <w:rPr>
          <w:rFonts w:ascii="Times New Roman" w:hAnsi="Times New Roman"/>
          <w:sz w:val="28"/>
          <w:szCs w:val="28"/>
          <w:lang w:eastAsia="ru-RU"/>
        </w:rPr>
        <w:t xml:space="preserve"> виды работ.</w:t>
      </w:r>
    </w:p>
    <w:p w:rsidR="00F91AB2" w:rsidRPr="00FF54A9" w:rsidRDefault="00F91AB2" w:rsidP="00F91AB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Косметический ремонт здания и помещений.</w:t>
      </w:r>
    </w:p>
    <w:p w:rsidR="00F91AB2" w:rsidRPr="00BA2B02" w:rsidRDefault="00F91AB2" w:rsidP="00F91AB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2B02">
        <w:rPr>
          <w:rFonts w:ascii="Times New Roman" w:hAnsi="Times New Roman"/>
          <w:sz w:val="28"/>
          <w:szCs w:val="28"/>
          <w:lang w:eastAsia="ru-RU"/>
        </w:rPr>
        <w:t>Коллектив ДОУ старается, чтобы наш детский сад был красивым, комфортным,</w:t>
      </w:r>
      <w:r>
        <w:rPr>
          <w:rFonts w:ascii="Times New Roman" w:hAnsi="Times New Roman"/>
          <w:sz w:val="28"/>
          <w:szCs w:val="28"/>
          <w:lang w:eastAsia="ru-RU"/>
        </w:rPr>
        <w:t xml:space="preserve"> уютным, в который дети приходили бы</w:t>
      </w:r>
      <w:r w:rsidRPr="00BA2B02">
        <w:rPr>
          <w:rFonts w:ascii="Times New Roman" w:hAnsi="Times New Roman"/>
          <w:sz w:val="28"/>
          <w:szCs w:val="28"/>
          <w:lang w:eastAsia="ru-RU"/>
        </w:rPr>
        <w:t xml:space="preserve"> с удовольствием, желанием, где они окружены лаской, заботой и вниманием профессионалов. Налажен </w:t>
      </w:r>
      <w:r>
        <w:rPr>
          <w:rFonts w:ascii="Times New Roman" w:hAnsi="Times New Roman"/>
          <w:sz w:val="28"/>
          <w:szCs w:val="28"/>
          <w:lang w:eastAsia="ru-RU"/>
        </w:rPr>
        <w:t>взаимодействие с родителями. В нашем Доу всегда с удовольствием ждут не только</w:t>
      </w:r>
      <w:r w:rsidRPr="00BA2B02">
        <w:rPr>
          <w:rFonts w:ascii="Times New Roman" w:hAnsi="Times New Roman"/>
          <w:sz w:val="28"/>
          <w:szCs w:val="28"/>
          <w:lang w:eastAsia="ru-RU"/>
        </w:rPr>
        <w:t xml:space="preserve"> ребят, но и</w:t>
      </w:r>
      <w:r>
        <w:rPr>
          <w:rFonts w:ascii="Times New Roman" w:hAnsi="Times New Roman"/>
          <w:sz w:val="28"/>
          <w:szCs w:val="28"/>
          <w:lang w:eastAsia="ru-RU"/>
        </w:rPr>
        <w:t xml:space="preserve"> их</w:t>
      </w:r>
      <w:r w:rsidRPr="00BA2B02">
        <w:rPr>
          <w:rFonts w:ascii="Times New Roman" w:hAnsi="Times New Roman"/>
          <w:sz w:val="28"/>
          <w:szCs w:val="28"/>
          <w:lang w:eastAsia="ru-RU"/>
        </w:rPr>
        <w:t xml:space="preserve"> пап и мам, дедушек и бабушек для проведения совместных праздников</w:t>
      </w:r>
      <w:r>
        <w:rPr>
          <w:rFonts w:ascii="Times New Roman" w:hAnsi="Times New Roman"/>
          <w:sz w:val="28"/>
          <w:szCs w:val="28"/>
          <w:lang w:eastAsia="ru-RU"/>
        </w:rPr>
        <w:t>, выставок</w:t>
      </w:r>
      <w:r w:rsidRPr="00BA2B02">
        <w:rPr>
          <w:rFonts w:ascii="Times New Roman" w:hAnsi="Times New Roman"/>
          <w:sz w:val="28"/>
          <w:szCs w:val="28"/>
          <w:lang w:eastAsia="ru-RU"/>
        </w:rPr>
        <w:t>.</w:t>
      </w:r>
    </w:p>
    <w:p w:rsidR="00F91AB2" w:rsidRDefault="00F91AB2" w:rsidP="00F91AB2">
      <w:pPr>
        <w:rPr>
          <w:rFonts w:ascii="Times New Roman" w:hAnsi="Times New Roman"/>
          <w:sz w:val="28"/>
          <w:szCs w:val="28"/>
        </w:rPr>
      </w:pPr>
    </w:p>
    <w:p w:rsidR="00F91AB2" w:rsidRPr="00BA2B02" w:rsidRDefault="00F91AB2" w:rsidP="00F91AB2">
      <w:pPr>
        <w:rPr>
          <w:rFonts w:ascii="Times New Roman" w:hAnsi="Times New Roman"/>
          <w:sz w:val="28"/>
          <w:szCs w:val="28"/>
        </w:rPr>
      </w:pPr>
    </w:p>
    <w:p w:rsidR="00F91AB2" w:rsidRPr="00F7502A" w:rsidRDefault="00F91AB2" w:rsidP="00F91AB2">
      <w:pPr>
        <w:ind w:firstLine="708"/>
        <w:rPr>
          <w:rFonts w:ascii="Times New Roman" w:hAnsi="Times New Roman"/>
          <w:sz w:val="28"/>
          <w:szCs w:val="28"/>
        </w:rPr>
      </w:pPr>
      <w:r w:rsidRPr="00F7502A">
        <w:rPr>
          <w:rFonts w:ascii="Times New Roman" w:hAnsi="Times New Roman"/>
          <w:sz w:val="28"/>
          <w:szCs w:val="28"/>
        </w:rPr>
        <w:t xml:space="preserve">Заведующий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7359F">
        <w:rPr>
          <w:rFonts w:ascii="Times New Roman" w:hAnsi="Times New Roman"/>
          <w:sz w:val="28"/>
          <w:szCs w:val="28"/>
        </w:rPr>
        <w:t xml:space="preserve">                  М. М. Упаева</w:t>
      </w:r>
      <w:bookmarkStart w:id="0" w:name="_GoBack"/>
      <w:bookmarkEnd w:id="0"/>
    </w:p>
    <w:p w:rsidR="0063713A" w:rsidRDefault="0063713A"/>
    <w:sectPr w:rsidR="0063713A" w:rsidSect="001875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CA58298A"/>
    <w:lvl w:ilvl="0" w:tplc="F9109100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0000008"/>
    <w:multiLevelType w:val="hybridMultilevel"/>
    <w:tmpl w:val="C7BC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C0803"/>
    <w:multiLevelType w:val="multilevel"/>
    <w:tmpl w:val="F6F6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C122B9"/>
    <w:multiLevelType w:val="multilevel"/>
    <w:tmpl w:val="9F6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8621ED"/>
    <w:multiLevelType w:val="hybridMultilevel"/>
    <w:tmpl w:val="7B805198"/>
    <w:lvl w:ilvl="0" w:tplc="76D688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B2"/>
    <w:rsid w:val="002F6ECE"/>
    <w:rsid w:val="00631EB7"/>
    <w:rsid w:val="0063713A"/>
    <w:rsid w:val="00D7359F"/>
    <w:rsid w:val="00DA3747"/>
    <w:rsid w:val="00F9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25456-B4E1-4DAC-930A-762C729E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AB2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AB2"/>
    <w:pPr>
      <w:ind w:left="720"/>
      <w:contextualSpacing/>
    </w:pPr>
  </w:style>
  <w:style w:type="paragraph" w:customStyle="1" w:styleId="ConsPlusNonformat">
    <w:name w:val="ConsPlusNonformat"/>
    <w:uiPriority w:val="99"/>
    <w:rsid w:val="00F91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F91AB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F91AB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E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2022-05-05T07:47:00Z</cp:lastPrinted>
  <dcterms:created xsi:type="dcterms:W3CDTF">2022-04-21T08:55:00Z</dcterms:created>
  <dcterms:modified xsi:type="dcterms:W3CDTF">2023-03-06T13:43:00Z</dcterms:modified>
</cp:coreProperties>
</file>